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10" w:rsidRDefault="00E43B10" w:rsidP="00E43B10">
      <w:pPr>
        <w:rPr>
          <w:sz w:val="28"/>
          <w:szCs w:val="28"/>
        </w:rPr>
      </w:pPr>
    </w:p>
    <w:p w:rsidR="00E43B10" w:rsidRDefault="00754E8E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042BDD">
        <w:rPr>
          <w:rFonts w:hint="eastAsia"/>
          <w:b/>
          <w:bCs/>
          <w:sz w:val="30"/>
          <w:szCs w:val="30"/>
        </w:rPr>
        <w:t>四十四</w:t>
      </w:r>
      <w:r w:rsidR="00E43B10">
        <w:rPr>
          <w:rFonts w:hint="eastAsia"/>
          <w:b/>
          <w:bCs/>
          <w:sz w:val="30"/>
          <w:szCs w:val="30"/>
        </w:rPr>
        <w:t>）</w:t>
      </w:r>
    </w:p>
    <w:p w:rsidR="00E43B10" w:rsidRDefault="00E43B10" w:rsidP="00E43B10"/>
    <w:tbl>
      <w:tblPr>
        <w:tblW w:w="8520" w:type="dxa"/>
        <w:tblInd w:w="263" w:type="dxa"/>
        <w:tblCellMar>
          <w:left w:w="0" w:type="dxa"/>
          <w:right w:w="0" w:type="dxa"/>
        </w:tblCellMar>
        <w:tblLook w:val="04A0"/>
      </w:tblPr>
      <w:tblGrid>
        <w:gridCol w:w="1383"/>
        <w:gridCol w:w="2863"/>
        <w:gridCol w:w="1260"/>
        <w:gridCol w:w="979"/>
        <w:gridCol w:w="1391"/>
        <w:gridCol w:w="644"/>
      </w:tblGrid>
      <w:tr w:rsidR="00042BDD" w:rsidRPr="0044402E" w:rsidTr="00163A1D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闯关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教学模式实施的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交流研讨会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化材学院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教师教学发展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分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中心</w:t>
            </w:r>
          </w:p>
        </w:tc>
      </w:tr>
      <w:tr w:rsidR="00042BDD" w:rsidRPr="0044402E" w:rsidTr="00163A1D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 xml:space="preserve">研讨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全校教师</w:t>
            </w:r>
          </w:p>
        </w:tc>
      </w:tr>
      <w:tr w:rsidR="00042BDD" w:rsidRPr="0044402E" w:rsidTr="00163A1D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6816AF" w:rsidRDefault="00042BDD" w:rsidP="00163A1D">
            <w:pPr>
              <w:widowControl/>
              <w:shd w:val="clear" w:color="auto" w:fill="FFFFFF"/>
              <w:spacing w:line="4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16AF">
              <w:rPr>
                <w:rFonts w:ascii="宋体" w:hAnsi="宋体" w:cs="宋体"/>
                <w:kern w:val="0"/>
                <w:sz w:val="29"/>
                <w:szCs w:val="29"/>
              </w:rPr>
              <w:t>2016年6月29日</w:t>
            </w:r>
          </w:p>
          <w:p w:rsidR="00042BDD" w:rsidRPr="006816AF" w:rsidRDefault="00042BDD" w:rsidP="00163A1D">
            <w:pPr>
              <w:widowControl/>
              <w:shd w:val="clear" w:color="auto" w:fill="FFFFFF"/>
              <w:spacing w:line="4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16AF">
              <w:rPr>
                <w:rFonts w:ascii="宋体" w:hAnsi="宋体" w:cs="宋体"/>
                <w:kern w:val="0"/>
                <w:sz w:val="29"/>
                <w:szCs w:val="29"/>
              </w:rPr>
              <w:t>14:00-15:30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6816AF" w:rsidRDefault="00042BDD" w:rsidP="00163A1D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16AF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6816AF" w:rsidRDefault="00042BDD" w:rsidP="00163A1D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16AF">
              <w:rPr>
                <w:rFonts w:ascii="宋体" w:hAnsi="宋体" w:cs="宋体" w:hint="eastAsia"/>
                <w:kern w:val="0"/>
                <w:sz w:val="29"/>
                <w:szCs w:val="29"/>
              </w:rPr>
              <w:t>实验楼4-</w:t>
            </w:r>
            <w:r w:rsidRPr="006816AF">
              <w:rPr>
                <w:rFonts w:ascii="宋体" w:hAnsi="宋体" w:cs="宋体"/>
                <w:kern w:val="0"/>
                <w:sz w:val="29"/>
                <w:szCs w:val="29"/>
              </w:rPr>
              <w:t>304</w:t>
            </w:r>
            <w:r>
              <w:rPr>
                <w:rFonts w:ascii="宋体" w:hAnsi="宋体" w:cs="宋体"/>
                <w:kern w:val="0"/>
                <w:sz w:val="29"/>
                <w:szCs w:val="29"/>
              </w:rPr>
              <w:t>会议室</w:t>
            </w:r>
          </w:p>
        </w:tc>
      </w:tr>
      <w:tr w:rsidR="00042BDD" w:rsidRPr="0044402E" w:rsidTr="00163A1D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6816AF" w:rsidRDefault="00042BDD" w:rsidP="00163A1D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16AF">
              <w:rPr>
                <w:rFonts w:ascii="宋体" w:hAnsi="宋体" w:cs="宋体"/>
                <w:kern w:val="0"/>
                <w:sz w:val="29"/>
                <w:szCs w:val="29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6816AF" w:rsidRDefault="00042BDD" w:rsidP="00163A1D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16AF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6816AF" w:rsidRDefault="00042BDD" w:rsidP="00163A1D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9"/>
                <w:szCs w:val="29"/>
              </w:rPr>
              <w:t>1</w:t>
            </w:r>
            <w:r w:rsidRPr="006816AF">
              <w:rPr>
                <w:rFonts w:ascii="宋体" w:hAnsi="宋体" w:cs="宋体"/>
                <w:kern w:val="0"/>
                <w:sz w:val="29"/>
                <w:szCs w:val="29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6816AF" w:rsidRDefault="00042BDD" w:rsidP="00163A1D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16AF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6816AF" w:rsidRDefault="00042BDD" w:rsidP="00163A1D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16AF">
              <w:rPr>
                <w:rFonts w:ascii="宋体" w:hAnsi="宋体" w:cs="宋体"/>
                <w:kern w:val="0"/>
                <w:sz w:val="29"/>
                <w:szCs w:val="29"/>
              </w:rPr>
              <w:t>40</w:t>
            </w:r>
          </w:p>
        </w:tc>
      </w:tr>
      <w:tr w:rsidR="00042BDD" w:rsidRPr="0044402E" w:rsidTr="00163A1D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BDD" w:rsidRPr="0044402E" w:rsidRDefault="00042BDD" w:rsidP="00163A1D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042BDD" w:rsidRPr="0044402E" w:rsidTr="00163A1D">
        <w:trPr>
          <w:trHeight w:val="5719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BDD" w:rsidRPr="00B44152" w:rsidRDefault="00042BDD" w:rsidP="00163A1D">
            <w:pPr>
              <w:widowControl/>
              <w:spacing w:line="360" w:lineRule="auto"/>
              <w:ind w:firstLine="465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B4415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闯关式课堂教学模式是一种在教学设计中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设置</w:t>
            </w:r>
            <w:r w:rsidRPr="00B4415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关卡，引导学生由易到难、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层层深入、</w:t>
            </w:r>
            <w:r w:rsidRPr="00B4415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梯度通关的课堂教学模式，旨在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促使</w:t>
            </w:r>
            <w:r w:rsidRPr="00B4415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学生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有效</w:t>
            </w:r>
            <w:r w:rsidRPr="00B4415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掌握课程主体知识，培养学生自学能力、工程应用能力，提高学生思辨意识、创新意识的目的。</w:t>
            </w:r>
          </w:p>
          <w:p w:rsidR="00042BDD" w:rsidRPr="0044402E" w:rsidRDefault="00042BDD" w:rsidP="00163A1D">
            <w:pPr>
              <w:widowControl/>
              <w:spacing w:line="360" w:lineRule="auto"/>
              <w:ind w:firstLine="465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我校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现已在</w:t>
            </w:r>
            <w:r w:rsidRPr="00B4415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本科各专业中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推广</w:t>
            </w:r>
            <w:r w:rsidRPr="00B4415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开展闯关式课堂教学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。经过为期一个学期的实践，教改实践者均在本课程的闯关教学中获得了自己的感受。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为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了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完善闯关式教学模式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，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以期能够在今后的教学中取得更好的教学效果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，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化材学院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教师教学发展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分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中心特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召开闯关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教学模式实施的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交流研讨会，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总结经验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交流体会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</w:t>
            </w:r>
          </w:p>
          <w:p w:rsidR="00042BDD" w:rsidRPr="0044402E" w:rsidRDefault="00042BDD" w:rsidP="00163A1D">
            <w:pPr>
              <w:widowControl/>
              <w:spacing w:line="360" w:lineRule="auto"/>
              <w:ind w:firstLine="609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本次活动主要内容：</w:t>
            </w:r>
          </w:p>
          <w:p w:rsidR="00042BDD" w:rsidRPr="0044402E" w:rsidRDefault="00042BDD" w:rsidP="00163A1D">
            <w:pPr>
              <w:widowControl/>
              <w:spacing w:line="360" w:lineRule="auto"/>
              <w:ind w:firstLine="609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1．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闯关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教学模式的设计框架及具体操作程序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</w:t>
            </w:r>
          </w:p>
          <w:p w:rsidR="00042BDD" w:rsidRPr="0044402E" w:rsidRDefault="00042BDD" w:rsidP="00163A1D">
            <w:pPr>
              <w:widowControl/>
              <w:spacing w:line="360" w:lineRule="auto"/>
              <w:ind w:firstLine="609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2．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闯关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教学模式的教学效果反馈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</w:t>
            </w:r>
          </w:p>
          <w:p w:rsidR="00042BDD" w:rsidRPr="0044402E" w:rsidRDefault="00042BDD" w:rsidP="00163A1D">
            <w:pPr>
              <w:widowControl/>
              <w:spacing w:line="360" w:lineRule="auto"/>
              <w:ind w:firstLine="609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lastRenderedPageBreak/>
              <w:t>3．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闯关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教学模式的实施体会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经验交流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</w:t>
            </w:r>
          </w:p>
          <w:p w:rsidR="00042BDD" w:rsidRPr="0044402E" w:rsidRDefault="00042BDD" w:rsidP="00163A1D">
            <w:pPr>
              <w:widowControl/>
              <w:spacing w:line="360" w:lineRule="auto"/>
              <w:ind w:firstLine="609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4．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闯关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教学模式的改进措施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</w:t>
            </w:r>
          </w:p>
          <w:p w:rsidR="00042BDD" w:rsidRPr="0044402E" w:rsidRDefault="00042BDD" w:rsidP="00163A1D">
            <w:pPr>
              <w:widowControl/>
              <w:snapToGrid w:val="0"/>
              <w:spacing w:line="360" w:lineRule="auto"/>
              <w:ind w:firstLine="58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有兴趣参加本次活动的教师，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请</w:t>
            </w:r>
            <w:bookmarkStart w:id="0" w:name="_GoBack"/>
            <w:bookmarkEnd w:id="0"/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于2016年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6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7日1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6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:30前，到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化材学院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教师教学发展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分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中心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汪佳</w:t>
            </w:r>
            <w:r w:rsidRPr="0044402E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老师处报名，</w:t>
            </w:r>
            <w:r w:rsidRPr="0044402E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联系电话：</w:t>
            </w:r>
            <w:r w:rsidRPr="00D10DFA">
              <w:rPr>
                <w:rFonts w:ascii="宋体" w:hAnsi="宋体" w:cs="宋体"/>
                <w:kern w:val="0"/>
                <w:sz w:val="28"/>
                <w:szCs w:val="28"/>
              </w:rPr>
              <w:t>8026552</w:t>
            </w:r>
            <w:r w:rsidRPr="00D10DFA">
              <w:rPr>
                <w:rFonts w:ascii="宋体" w:hAnsi="宋体" w:cs="宋体"/>
                <w:kern w:val="0"/>
                <w:sz w:val="29"/>
                <w:szCs w:val="29"/>
              </w:rPr>
              <w:t>。</w:t>
            </w:r>
          </w:p>
          <w:p w:rsidR="00042BDD" w:rsidRPr="0044402E" w:rsidRDefault="00042BDD" w:rsidP="00163A1D">
            <w:pPr>
              <w:widowControl/>
              <w:spacing w:line="360" w:lineRule="auto"/>
              <w:ind w:firstLine="6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042BDD" w:rsidRPr="0044402E" w:rsidRDefault="00042BDD" w:rsidP="00163A1D">
            <w:pPr>
              <w:widowControl/>
              <w:snapToGrid w:val="0"/>
              <w:spacing w:line="360" w:lineRule="auto"/>
              <w:ind w:firstLine="55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4402E">
              <w:rPr>
                <w:rFonts w:ascii="宋体" w:hAnsi="宋体" w:cs="宋体"/>
                <w:b/>
                <w:bCs/>
                <w:color w:val="333333"/>
                <w:kern w:val="0"/>
                <w:sz w:val="29"/>
                <w:szCs w:val="29"/>
              </w:rPr>
              <w:t>专家简介：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姚方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，衢州学院教师，</w:t>
            </w:r>
            <w:r w:rsidRPr="00BF4500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主要从事化工过程及设备的研究及教学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。浙江省高等教育课堂教学改革研究项目“</w:t>
            </w:r>
            <w:r w:rsidRPr="00BF4500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《化工原理》研究性课堂教学模式的实践</w:t>
            </w:r>
            <w:r w:rsidRPr="0044402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”项目负责人。</w:t>
            </w:r>
          </w:p>
        </w:tc>
      </w:tr>
    </w:tbl>
    <w:p w:rsidR="0007728D" w:rsidRPr="00042BDD" w:rsidRDefault="0007728D"/>
    <w:sectPr w:rsidR="0007728D" w:rsidRPr="00042BDD" w:rsidSect="002B459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29F" w:rsidRDefault="008A029F" w:rsidP="002B4590">
      <w:r>
        <w:separator/>
      </w:r>
    </w:p>
  </w:endnote>
  <w:endnote w:type="continuationSeparator" w:id="1">
    <w:p w:rsidR="008A029F" w:rsidRDefault="008A029F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8" w:rsidRDefault="00A77BAB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A08" w:rsidRDefault="008A029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8" w:rsidRDefault="00A77BAB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2BDD">
      <w:rPr>
        <w:rStyle w:val="a4"/>
        <w:noProof/>
      </w:rPr>
      <w:t>1</w:t>
    </w:r>
    <w:r>
      <w:rPr>
        <w:rStyle w:val="a4"/>
      </w:rPr>
      <w:fldChar w:fldCharType="end"/>
    </w:r>
  </w:p>
  <w:p w:rsidR="00051A08" w:rsidRDefault="008A029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29F" w:rsidRDefault="008A029F" w:rsidP="002B4590">
      <w:r>
        <w:separator/>
      </w:r>
    </w:p>
  </w:footnote>
  <w:footnote w:type="continuationSeparator" w:id="1">
    <w:p w:rsidR="008A029F" w:rsidRDefault="008A029F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08" w:rsidRDefault="008A029F" w:rsidP="00051A0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10"/>
    <w:rsid w:val="00006B63"/>
    <w:rsid w:val="00042BDD"/>
    <w:rsid w:val="0007728D"/>
    <w:rsid w:val="00082D22"/>
    <w:rsid w:val="000F500B"/>
    <w:rsid w:val="00102414"/>
    <w:rsid w:val="00110C60"/>
    <w:rsid w:val="0012411F"/>
    <w:rsid w:val="001657A5"/>
    <w:rsid w:val="001E3C32"/>
    <w:rsid w:val="00226A55"/>
    <w:rsid w:val="0025207D"/>
    <w:rsid w:val="00282EE8"/>
    <w:rsid w:val="002B4590"/>
    <w:rsid w:val="002C23F8"/>
    <w:rsid w:val="002C2C2F"/>
    <w:rsid w:val="002F2ECB"/>
    <w:rsid w:val="003325A2"/>
    <w:rsid w:val="004663D4"/>
    <w:rsid w:val="004A3D0B"/>
    <w:rsid w:val="00510E65"/>
    <w:rsid w:val="00575AC7"/>
    <w:rsid w:val="005A37B5"/>
    <w:rsid w:val="005A40B3"/>
    <w:rsid w:val="005F36BE"/>
    <w:rsid w:val="00601A10"/>
    <w:rsid w:val="006142F9"/>
    <w:rsid w:val="0066441B"/>
    <w:rsid w:val="006C2CB9"/>
    <w:rsid w:val="006C37CF"/>
    <w:rsid w:val="006D4F08"/>
    <w:rsid w:val="006E5A24"/>
    <w:rsid w:val="007245DD"/>
    <w:rsid w:val="00754E8E"/>
    <w:rsid w:val="00761412"/>
    <w:rsid w:val="00775AF6"/>
    <w:rsid w:val="00797EAC"/>
    <w:rsid w:val="007B4C6E"/>
    <w:rsid w:val="007C20FC"/>
    <w:rsid w:val="007E40A8"/>
    <w:rsid w:val="007F4769"/>
    <w:rsid w:val="008A029F"/>
    <w:rsid w:val="00962982"/>
    <w:rsid w:val="009A6BD4"/>
    <w:rsid w:val="009D3F8F"/>
    <w:rsid w:val="009E72FB"/>
    <w:rsid w:val="00A77BAB"/>
    <w:rsid w:val="00AD0DE2"/>
    <w:rsid w:val="00B34AFD"/>
    <w:rsid w:val="00B65DA9"/>
    <w:rsid w:val="00B8699C"/>
    <w:rsid w:val="00BA7A0B"/>
    <w:rsid w:val="00C06008"/>
    <w:rsid w:val="00CB2389"/>
    <w:rsid w:val="00CB4D52"/>
    <w:rsid w:val="00D24A03"/>
    <w:rsid w:val="00D63675"/>
    <w:rsid w:val="00DB2104"/>
    <w:rsid w:val="00E00957"/>
    <w:rsid w:val="00E43568"/>
    <w:rsid w:val="00E43B10"/>
    <w:rsid w:val="00E94A9F"/>
    <w:rsid w:val="00EE709B"/>
    <w:rsid w:val="00EF18C8"/>
    <w:rsid w:val="00F178FE"/>
    <w:rsid w:val="00F42BD9"/>
    <w:rsid w:val="00F60306"/>
    <w:rsid w:val="00F6160C"/>
    <w:rsid w:val="00F77EC2"/>
    <w:rsid w:val="00F9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3B10"/>
  </w:style>
  <w:style w:type="paragraph" w:styleId="a5">
    <w:name w:val="header"/>
    <w:basedOn w:val="a"/>
    <w:link w:val="Char0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5</cp:revision>
  <dcterms:created xsi:type="dcterms:W3CDTF">2016-06-17T00:28:00Z</dcterms:created>
  <dcterms:modified xsi:type="dcterms:W3CDTF">2016-06-24T01:46:00Z</dcterms:modified>
</cp:coreProperties>
</file>