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677A7" w14:textId="77777777" w:rsidR="00F1166D" w:rsidRPr="00F1166D" w:rsidRDefault="00F1166D" w:rsidP="00F1166D">
      <w:pPr>
        <w:autoSpaceDE w:val="0"/>
        <w:autoSpaceDN w:val="0"/>
        <w:spacing w:line="360" w:lineRule="auto"/>
        <w:jc w:val="left"/>
        <w:rPr>
          <w:rFonts w:ascii="宋体" w:eastAsia="宋体" w:hAnsi="宋体" w:cs="微软雅黑"/>
          <w:b/>
          <w:bCs/>
          <w:kern w:val="0"/>
          <w:sz w:val="28"/>
          <w:szCs w:val="28"/>
          <w:lang w:val="zh-CN" w:bidi="zh-CN"/>
        </w:rPr>
      </w:pPr>
      <w:r w:rsidRPr="00F1166D">
        <w:rPr>
          <w:rFonts w:ascii="宋体" w:eastAsia="宋体" w:hAnsi="宋体" w:cs="微软雅黑" w:hint="eastAsia"/>
          <w:b/>
          <w:bCs/>
          <w:kern w:val="0"/>
          <w:sz w:val="28"/>
          <w:szCs w:val="28"/>
          <w:lang w:val="zh-CN" w:bidi="zh-CN"/>
        </w:rPr>
        <w:t xml:space="preserve">附件 </w:t>
      </w:r>
      <w:r w:rsidRPr="00F1166D">
        <w:rPr>
          <w:rFonts w:ascii="宋体" w:eastAsia="宋体" w:hAnsi="宋体" w:cs="微软雅黑"/>
          <w:b/>
          <w:bCs/>
          <w:kern w:val="0"/>
          <w:sz w:val="28"/>
          <w:szCs w:val="28"/>
          <w:lang w:val="zh-CN" w:bidi="zh-CN"/>
        </w:rPr>
        <w:t>3</w:t>
      </w:r>
      <w:r w:rsidRPr="00F1166D">
        <w:rPr>
          <w:rFonts w:ascii="宋体" w:eastAsia="宋体" w:hAnsi="宋体" w:cs="微软雅黑" w:hint="eastAsia"/>
          <w:b/>
          <w:bCs/>
          <w:kern w:val="0"/>
          <w:sz w:val="28"/>
          <w:szCs w:val="28"/>
          <w:lang w:val="zh-CN" w:bidi="zh-CN"/>
        </w:rPr>
        <w:t>：</w:t>
      </w:r>
    </w:p>
    <w:p w14:paraId="34A9093A" w14:textId="77777777" w:rsidR="00F1166D" w:rsidRPr="00F1166D" w:rsidRDefault="00F1166D" w:rsidP="00F1166D">
      <w:pPr>
        <w:autoSpaceDE w:val="0"/>
        <w:autoSpaceDN w:val="0"/>
        <w:spacing w:line="360" w:lineRule="auto"/>
        <w:jc w:val="center"/>
        <w:rPr>
          <w:rFonts w:ascii="宋体" w:eastAsia="宋体" w:hAnsi="宋体" w:cs="微软雅黑"/>
          <w:b/>
          <w:bCs/>
          <w:kern w:val="0"/>
          <w:sz w:val="28"/>
          <w:szCs w:val="28"/>
          <w:lang w:val="zh-CN" w:bidi="zh-CN"/>
        </w:rPr>
      </w:pPr>
      <w:r w:rsidRPr="00F1166D">
        <w:rPr>
          <w:rFonts w:ascii="宋体" w:eastAsia="宋体" w:hAnsi="宋体" w:cs="微软雅黑" w:hint="eastAsia"/>
          <w:b/>
          <w:bCs/>
          <w:kern w:val="0"/>
          <w:sz w:val="28"/>
          <w:szCs w:val="28"/>
          <w:lang w:val="zh-CN" w:bidi="zh-CN"/>
        </w:rPr>
        <w:t>金融创新大赛作品格式要求</w:t>
      </w:r>
    </w:p>
    <w:p w14:paraId="53D3BB74" w14:textId="77777777" w:rsidR="00F1166D" w:rsidRPr="00F1166D" w:rsidRDefault="00F1166D" w:rsidP="00F1166D">
      <w:pPr>
        <w:tabs>
          <w:tab w:val="left" w:pos="986"/>
        </w:tabs>
        <w:spacing w:line="360" w:lineRule="auto"/>
        <w:ind w:firstLineChars="200" w:firstLine="562"/>
        <w:jc w:val="left"/>
        <w:rPr>
          <w:rFonts w:ascii="宋体" w:eastAsia="宋体" w:hAnsi="宋体" w:cs="仿宋"/>
          <w:b/>
          <w:bCs/>
          <w:kern w:val="0"/>
          <w:sz w:val="28"/>
          <w:szCs w:val="28"/>
          <w:lang w:val="zh-CN" w:bidi="zh-CN"/>
        </w:rPr>
      </w:pPr>
      <w:r w:rsidRPr="00F1166D">
        <w:rPr>
          <w:rFonts w:ascii="宋体" w:eastAsia="宋体" w:hAnsi="宋体" w:cs="仿宋" w:hint="eastAsia"/>
          <w:b/>
          <w:bCs/>
          <w:kern w:val="0"/>
          <w:sz w:val="28"/>
          <w:szCs w:val="28"/>
          <w:lang w:val="zh-CN" w:bidi="zh-CN"/>
        </w:rPr>
        <w:t>1.基本情况</w:t>
      </w:r>
    </w:p>
    <w:p w14:paraId="7CCB329E" w14:textId="77777777" w:rsidR="00F1166D" w:rsidRPr="00F1166D" w:rsidRDefault="00F1166D" w:rsidP="00F1166D">
      <w:pPr>
        <w:tabs>
          <w:tab w:val="left" w:pos="1473"/>
          <w:tab w:val="left" w:pos="1999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仿宋"/>
          <w:kern w:val="0"/>
          <w:sz w:val="24"/>
          <w:szCs w:val="24"/>
          <w:lang w:val="zh-CN" w:bidi="zh-CN"/>
        </w:rPr>
      </w:pPr>
      <w:r w:rsidRPr="00F1166D">
        <w:rPr>
          <w:rFonts w:ascii="宋体" w:eastAsia="宋体" w:hAnsi="宋体" w:cs="仿宋" w:hint="eastAsia"/>
          <w:kern w:val="0"/>
          <w:sz w:val="24"/>
          <w:szCs w:val="24"/>
          <w:lang w:val="zh-CN" w:bidi="zh-CN"/>
        </w:rPr>
        <w:t>（1）作品标题（仿宋，三号，粗体）</w:t>
      </w:r>
    </w:p>
    <w:p w14:paraId="1A61E3AB" w14:textId="77777777" w:rsidR="00F1166D" w:rsidRPr="00F1166D" w:rsidRDefault="00F1166D" w:rsidP="00F1166D">
      <w:pPr>
        <w:tabs>
          <w:tab w:val="left" w:pos="1473"/>
          <w:tab w:val="left" w:pos="1999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仿宋"/>
          <w:kern w:val="0"/>
          <w:sz w:val="24"/>
          <w:szCs w:val="24"/>
          <w:lang w:val="zh-CN" w:bidi="zh-CN"/>
        </w:rPr>
      </w:pPr>
      <w:r w:rsidRPr="00F1166D">
        <w:rPr>
          <w:rFonts w:ascii="宋体" w:eastAsia="宋体" w:hAnsi="宋体" w:cs="仿宋" w:hint="eastAsia"/>
          <w:kern w:val="0"/>
          <w:sz w:val="24"/>
          <w:szCs w:val="24"/>
          <w:lang w:val="zh-CN" w:bidi="zh-CN"/>
        </w:rPr>
        <w:t xml:space="preserve">（2）摘要、关键词（仿宋，五号，字数不超过 </w:t>
      </w:r>
      <w:r w:rsidRPr="00F1166D">
        <w:rPr>
          <w:rFonts w:ascii="宋体" w:eastAsia="宋体" w:hAnsi="宋体" w:cs="仿宋"/>
          <w:kern w:val="0"/>
          <w:sz w:val="24"/>
          <w:szCs w:val="24"/>
          <w:lang w:val="zh-CN" w:bidi="zh-CN"/>
        </w:rPr>
        <w:t xml:space="preserve">500 </w:t>
      </w:r>
      <w:r w:rsidRPr="00F1166D">
        <w:rPr>
          <w:rFonts w:ascii="宋体" w:eastAsia="宋体" w:hAnsi="宋体" w:cs="仿宋" w:hint="eastAsia"/>
          <w:kern w:val="0"/>
          <w:sz w:val="24"/>
          <w:szCs w:val="24"/>
          <w:lang w:val="zh-CN" w:bidi="zh-CN"/>
        </w:rPr>
        <w:t>字）</w:t>
      </w:r>
    </w:p>
    <w:p w14:paraId="3867CBCC" w14:textId="77777777" w:rsidR="00F1166D" w:rsidRPr="00F1166D" w:rsidRDefault="00F1166D" w:rsidP="00F1166D">
      <w:pPr>
        <w:tabs>
          <w:tab w:val="left" w:pos="1473"/>
          <w:tab w:val="left" w:pos="1999"/>
        </w:tabs>
        <w:spacing w:line="360" w:lineRule="auto"/>
        <w:jc w:val="left"/>
        <w:rPr>
          <w:rFonts w:ascii="宋体" w:eastAsia="宋体" w:hAnsi="宋体" w:cs="仿宋"/>
          <w:b/>
          <w:bCs/>
          <w:kern w:val="0"/>
          <w:sz w:val="28"/>
          <w:szCs w:val="28"/>
          <w:lang w:val="zh-CN" w:bidi="zh-CN"/>
        </w:rPr>
      </w:pPr>
      <w:r w:rsidRPr="00F1166D">
        <w:rPr>
          <w:rFonts w:ascii="宋体" w:eastAsia="宋体" w:hAnsi="Calibri" w:cs="Times New Roman" w:hint="eastAsia"/>
          <w:sz w:val="28"/>
        </w:rPr>
        <w:t>【例】</w:t>
      </w:r>
    </w:p>
    <w:p w14:paraId="01021F30" w14:textId="77777777" w:rsidR="00F1166D" w:rsidRPr="00F1166D" w:rsidRDefault="00F1166D" w:rsidP="00F1166D">
      <w:pPr>
        <w:autoSpaceDE w:val="0"/>
        <w:autoSpaceDN w:val="0"/>
        <w:spacing w:before="54" w:line="360" w:lineRule="auto"/>
        <w:jc w:val="left"/>
        <w:rPr>
          <w:rFonts w:ascii="宋体" w:eastAsia="宋体" w:hAnsi="宋体" w:cs="仿宋"/>
          <w:b/>
          <w:bCs/>
          <w:kern w:val="0"/>
          <w:sz w:val="28"/>
          <w:szCs w:val="28"/>
          <w:lang w:val="zh-CN" w:bidi="zh-CN"/>
        </w:rPr>
      </w:pPr>
      <w:r w:rsidRPr="00F1166D">
        <w:rPr>
          <w:rFonts w:ascii="Calibri" w:eastAsia="宋体" w:hAnsi="Calibr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3320C8" wp14:editId="367D5CEB">
                <wp:simplePos x="0" y="0"/>
                <wp:positionH relativeFrom="page">
                  <wp:posOffset>1048385</wp:posOffset>
                </wp:positionH>
                <wp:positionV relativeFrom="paragraph">
                  <wp:posOffset>37465</wp:posOffset>
                </wp:positionV>
                <wp:extent cx="5724525" cy="1714500"/>
                <wp:effectExtent l="4445" t="4445" r="508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714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158397" w14:textId="77777777" w:rsidR="00F1166D" w:rsidRDefault="00F1166D" w:rsidP="00F1166D">
                            <w:pPr>
                              <w:spacing w:line="521" w:lineRule="exact"/>
                              <w:ind w:left="3679" w:right="3680"/>
                              <w:jc w:val="center"/>
                              <w:rPr>
                                <w:rFonts w:ascii="仿宋" w:eastAsia="仿宋" w:hAnsi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32"/>
                              </w:rPr>
                              <w:t>论村民自治</w:t>
                            </w:r>
                          </w:p>
                          <w:p w14:paraId="056625C7" w14:textId="77777777" w:rsidR="00F1166D" w:rsidRDefault="00F1166D" w:rsidP="00F1166D">
                            <w:pPr>
                              <w:jc w:val="left"/>
                              <w:rPr>
                                <w:rFonts w:ascii="仿宋" w:eastAsia="仿宋" w:hAnsi="仿宋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b/>
                                <w:bCs/>
                                <w:szCs w:val="21"/>
                              </w:rPr>
                              <w:t xml:space="preserve">摘  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bCs/>
                                <w:spacing w:val="-3"/>
                                <w:szCs w:val="21"/>
                              </w:rPr>
                              <w:t>要：</w:t>
                            </w:r>
                          </w:p>
                          <w:p w14:paraId="3AC408AD" w14:textId="77777777" w:rsidR="00F1166D" w:rsidRDefault="00F1166D" w:rsidP="00F1166D">
                            <w:pPr>
                              <w:tabs>
                                <w:tab w:val="left" w:pos="2037"/>
                                <w:tab w:val="left" w:pos="2612"/>
                                <w:tab w:val="left" w:pos="4145"/>
                              </w:tabs>
                              <w:ind w:left="142" w:right="176" w:firstLine="476"/>
                              <w:jc w:val="left"/>
                              <w:rPr>
                                <w:rFonts w:ascii="仿宋" w:eastAsia="仿宋" w:hAnsi="仿宋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spacing w:val="-2"/>
                                <w:szCs w:val="21"/>
                              </w:rPr>
                              <w:t>ＸＸＸＸＸＸＸＸＸＸＸＸＸＸＸＸＸＸＸＸＸＸＸＸＸＸＸＸＸＸＸＸＸＸ</w:t>
                            </w:r>
                          </w:p>
                          <w:p w14:paraId="0D8DB655" w14:textId="77777777" w:rsidR="00F1166D" w:rsidRDefault="00F1166D" w:rsidP="00F1166D">
                            <w:pPr>
                              <w:tabs>
                                <w:tab w:val="left" w:pos="1735"/>
                                <w:tab w:val="left" w:pos="2612"/>
                                <w:tab w:val="left" w:pos="4145"/>
                              </w:tabs>
                              <w:jc w:val="left"/>
                              <w:rPr>
                                <w:rFonts w:ascii="仿宋" w:eastAsia="仿宋" w:hAnsi="仿宋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b/>
                                <w:bCs/>
                                <w:szCs w:val="21"/>
                              </w:rPr>
                              <w:t>关键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bCs/>
                                <w:spacing w:val="-3"/>
                                <w:szCs w:val="21"/>
                              </w:rPr>
                              <w:t>词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bCs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szCs w:val="21"/>
                              </w:rPr>
                              <w:t>ＸＸＸＸ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szCs w:val="21"/>
                              </w:rPr>
                              <w:tab/>
                              <w:t>；ＸＸＸＸ；ＸＸＸ；ＸＸＸＸ</w:t>
                            </w:r>
                          </w:p>
                          <w:p w14:paraId="10989A6C" w14:textId="77777777" w:rsidR="00F1166D" w:rsidRDefault="00F1166D" w:rsidP="00F1166D">
                            <w:pPr>
                              <w:jc w:val="left"/>
                              <w:rPr>
                                <w:rFonts w:ascii="仿宋" w:eastAsia="仿宋" w:hAnsi="仿宋"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szCs w:val="21"/>
                              </w:rPr>
                              <w:t>［正文］</w:t>
                            </w:r>
                          </w:p>
                          <w:p w14:paraId="4968D5E9" w14:textId="77777777" w:rsidR="00F1166D" w:rsidRDefault="00F1166D" w:rsidP="00F1166D">
                            <w:pPr>
                              <w:ind w:firstLineChars="200" w:firstLine="560"/>
                              <w:jc w:val="left"/>
                              <w:rPr>
                                <w:rFonts w:ascii="楷体" w:eastAsia="楷体" w:hAnsi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" w:eastAsia="楷体" w:hAnsi="楷体"/>
                                <w:sz w:val="28"/>
                                <w:szCs w:val="28"/>
                              </w:rPr>
                              <w:t>ＸＸＸＸＸＸＸＸＸＸＸＸＸＸＸＸＸＸＸＸＸＸＸＸＸＸＸＸ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1A3320C8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margin-left:82.55pt;margin-top:2.95pt;width:450.75pt;height:1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" filled="f">
                <v:textbox inset="0,0,0,0">
                  <w:txbxContent>
                    <w:p w14:paraId="65158397" w14:textId="77777777" w:rsidR="00F1166D" w:rsidRDefault="00F1166D" w:rsidP="00F1166D">
                      <w:pPr>
                        <w:spacing w:line="521" w:lineRule="exact"/>
                        <w:ind w:left="3679" w:right="3680"/>
                        <w:jc w:val="center"/>
                        <w:rPr>
                          <w:rFonts w:ascii="仿宋" w:eastAsia="仿宋" w:hAnsi="仿宋"/>
                          <w:b/>
                          <w:sz w:val="32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32"/>
                        </w:rPr>
                        <w:t>论村民自治</w:t>
                      </w:r>
                    </w:p>
                    <w:p w14:paraId="056625C7" w14:textId="77777777" w:rsidR="00F1166D" w:rsidRDefault="00F1166D" w:rsidP="00F1166D">
                      <w:pPr>
                        <w:jc w:val="left"/>
                        <w:rPr>
                          <w:rFonts w:ascii="仿宋" w:eastAsia="仿宋" w:hAnsi="仿宋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仿宋" w:eastAsia="仿宋" w:hAnsi="仿宋"/>
                          <w:b/>
                          <w:bCs/>
                          <w:szCs w:val="21"/>
                        </w:rPr>
                        <w:t xml:space="preserve">摘  </w:t>
                      </w:r>
                      <w:r>
                        <w:rPr>
                          <w:rFonts w:ascii="仿宋" w:eastAsia="仿宋" w:hAnsi="仿宋"/>
                          <w:b/>
                          <w:bCs/>
                          <w:spacing w:val="-3"/>
                          <w:szCs w:val="21"/>
                        </w:rPr>
                        <w:t>要：</w:t>
                      </w:r>
                    </w:p>
                    <w:p w14:paraId="3AC408AD" w14:textId="77777777" w:rsidR="00F1166D" w:rsidRDefault="00F1166D" w:rsidP="00F1166D">
                      <w:pPr>
                        <w:tabs>
                          <w:tab w:val="left" w:pos="2037"/>
                          <w:tab w:val="left" w:pos="2612"/>
                          <w:tab w:val="left" w:pos="4145"/>
                        </w:tabs>
                        <w:ind w:left="142" w:right="176" w:firstLine="476"/>
                        <w:jc w:val="left"/>
                        <w:rPr>
                          <w:rFonts w:ascii="仿宋" w:eastAsia="仿宋" w:hAnsi="仿宋"/>
                          <w:spacing w:val="-2"/>
                          <w:szCs w:val="21"/>
                        </w:rPr>
                      </w:pPr>
                      <w:r>
                        <w:rPr>
                          <w:rFonts w:ascii="仿宋" w:eastAsia="仿宋" w:hAnsi="仿宋"/>
                          <w:spacing w:val="-2"/>
                          <w:szCs w:val="21"/>
                        </w:rPr>
                        <w:t>ＸＸＸＸＸＸＸＸＸＸＸＸＸＸＸＸＸＸＸＸＸＸＸＸＸＸＸＸＸＸＸＸＸＸ</w:t>
                      </w:r>
                    </w:p>
                    <w:p w14:paraId="0D8DB655" w14:textId="77777777" w:rsidR="00F1166D" w:rsidRDefault="00F1166D" w:rsidP="00F1166D">
                      <w:pPr>
                        <w:tabs>
                          <w:tab w:val="left" w:pos="1735"/>
                          <w:tab w:val="left" w:pos="2612"/>
                          <w:tab w:val="left" w:pos="4145"/>
                        </w:tabs>
                        <w:jc w:val="left"/>
                        <w:rPr>
                          <w:rFonts w:ascii="仿宋" w:eastAsia="仿宋" w:hAnsi="仿宋"/>
                          <w:b/>
                          <w:szCs w:val="21"/>
                        </w:rPr>
                      </w:pPr>
                      <w:r>
                        <w:rPr>
                          <w:rFonts w:ascii="仿宋" w:eastAsia="仿宋" w:hAnsi="仿宋"/>
                          <w:b/>
                          <w:bCs/>
                          <w:szCs w:val="21"/>
                        </w:rPr>
                        <w:t>关键</w:t>
                      </w:r>
                      <w:r>
                        <w:rPr>
                          <w:rFonts w:ascii="仿宋" w:eastAsia="仿宋" w:hAnsi="仿宋"/>
                          <w:b/>
                          <w:bCs/>
                          <w:spacing w:val="-3"/>
                          <w:szCs w:val="21"/>
                        </w:rPr>
                        <w:t>词</w:t>
                      </w:r>
                      <w:r>
                        <w:rPr>
                          <w:rFonts w:ascii="仿宋" w:eastAsia="仿宋" w:hAnsi="仿宋"/>
                          <w:b/>
                          <w:bCs/>
                          <w:szCs w:val="21"/>
                        </w:rPr>
                        <w:t>：</w:t>
                      </w:r>
                      <w:r>
                        <w:rPr>
                          <w:rFonts w:ascii="仿宋" w:eastAsia="仿宋" w:hAnsi="仿宋" w:hint="eastAsia"/>
                          <w:b/>
                          <w:szCs w:val="21"/>
                        </w:rPr>
                        <w:t>ＸＸＸＸ</w:t>
                      </w:r>
                      <w:r>
                        <w:rPr>
                          <w:rFonts w:ascii="仿宋" w:eastAsia="仿宋" w:hAnsi="仿宋" w:hint="eastAsia"/>
                          <w:b/>
                          <w:szCs w:val="21"/>
                        </w:rPr>
                        <w:tab/>
                        <w:t>；ＸＸＸＸ；ＸＸＸ；ＸＸＸＸ</w:t>
                      </w:r>
                    </w:p>
                    <w:p w14:paraId="10989A6C" w14:textId="77777777" w:rsidR="00F1166D" w:rsidRDefault="00F1166D" w:rsidP="00F1166D">
                      <w:pPr>
                        <w:jc w:val="left"/>
                        <w:rPr>
                          <w:rFonts w:ascii="仿宋" w:eastAsia="仿宋" w:hAnsi="仿宋"/>
                          <w:szCs w:val="21"/>
                        </w:rPr>
                      </w:pPr>
                      <w:r>
                        <w:rPr>
                          <w:rFonts w:ascii="仿宋" w:eastAsia="仿宋" w:hAnsi="仿宋"/>
                          <w:szCs w:val="21"/>
                        </w:rPr>
                        <w:t>［正文］</w:t>
                      </w:r>
                    </w:p>
                    <w:p w14:paraId="4968D5E9" w14:textId="77777777" w:rsidR="00F1166D" w:rsidRDefault="00F1166D" w:rsidP="00F1166D">
                      <w:pPr>
                        <w:ind w:firstLineChars="200" w:firstLine="560"/>
                        <w:jc w:val="left"/>
                        <w:rPr>
                          <w:rFonts w:ascii="楷体" w:eastAsia="楷体" w:hAnsi="楷体"/>
                          <w:sz w:val="28"/>
                          <w:szCs w:val="28"/>
                        </w:rPr>
                      </w:pPr>
                      <w:r>
                        <w:rPr>
                          <w:rFonts w:ascii="楷体" w:eastAsia="楷体" w:hAnsi="楷体"/>
                          <w:sz w:val="28"/>
                          <w:szCs w:val="28"/>
                        </w:rPr>
                        <w:t>ＸＸＸＸＸＸＸＸＸＸＸＸＸＸＸＸＸＸＸＸＸＸＸＸＸＸＸＸ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733241" w14:textId="77777777" w:rsidR="00F1166D" w:rsidRPr="00F1166D" w:rsidRDefault="00F1166D" w:rsidP="00F1166D">
      <w:pPr>
        <w:autoSpaceDE w:val="0"/>
        <w:autoSpaceDN w:val="0"/>
        <w:spacing w:before="54" w:line="360" w:lineRule="auto"/>
        <w:jc w:val="left"/>
        <w:rPr>
          <w:rFonts w:ascii="宋体" w:eastAsia="宋体" w:hAnsi="宋体" w:cs="仿宋"/>
          <w:b/>
          <w:bCs/>
          <w:kern w:val="0"/>
          <w:sz w:val="28"/>
          <w:szCs w:val="28"/>
          <w:lang w:val="zh-CN" w:bidi="zh-CN"/>
        </w:rPr>
      </w:pPr>
    </w:p>
    <w:p w14:paraId="635BBBD5" w14:textId="77777777" w:rsidR="00F1166D" w:rsidRPr="00F1166D" w:rsidRDefault="00F1166D" w:rsidP="00F1166D">
      <w:pPr>
        <w:autoSpaceDE w:val="0"/>
        <w:autoSpaceDN w:val="0"/>
        <w:spacing w:before="54" w:line="360" w:lineRule="auto"/>
        <w:jc w:val="left"/>
        <w:rPr>
          <w:rFonts w:ascii="宋体" w:eastAsia="宋体" w:hAnsi="宋体" w:cs="仿宋"/>
          <w:b/>
          <w:bCs/>
          <w:kern w:val="0"/>
          <w:sz w:val="28"/>
          <w:szCs w:val="28"/>
          <w:lang w:val="zh-CN" w:bidi="zh-CN"/>
        </w:rPr>
      </w:pPr>
    </w:p>
    <w:p w14:paraId="5141C5FA" w14:textId="77777777" w:rsidR="00F1166D" w:rsidRPr="00F1166D" w:rsidRDefault="00F1166D" w:rsidP="00F1166D">
      <w:pPr>
        <w:tabs>
          <w:tab w:val="left" w:pos="986"/>
        </w:tabs>
        <w:spacing w:before="242" w:line="360" w:lineRule="auto"/>
        <w:jc w:val="left"/>
        <w:rPr>
          <w:rFonts w:ascii="Microsoft JhengHei" w:eastAsia="宋体" w:hAnsi="Calibri" w:cs="Times New Roman"/>
          <w:b/>
          <w:sz w:val="28"/>
        </w:rPr>
      </w:pPr>
    </w:p>
    <w:p w14:paraId="6354DB5D" w14:textId="77777777" w:rsidR="00F1166D" w:rsidRPr="00F1166D" w:rsidRDefault="00F1166D" w:rsidP="00F1166D">
      <w:pPr>
        <w:tabs>
          <w:tab w:val="left" w:pos="986"/>
        </w:tabs>
        <w:spacing w:line="360" w:lineRule="auto"/>
        <w:ind w:firstLineChars="200" w:firstLine="562"/>
        <w:jc w:val="left"/>
        <w:rPr>
          <w:rFonts w:ascii="宋体" w:eastAsia="宋体" w:hAnsi="宋体" w:cs="仿宋"/>
          <w:b/>
          <w:bCs/>
          <w:kern w:val="0"/>
          <w:sz w:val="28"/>
          <w:szCs w:val="28"/>
          <w:lang w:val="zh-CN" w:bidi="zh-CN"/>
        </w:rPr>
      </w:pPr>
      <w:r w:rsidRPr="00F1166D">
        <w:rPr>
          <w:rFonts w:ascii="宋体" w:eastAsia="宋体" w:hAnsi="宋体" w:cs="仿宋" w:hint="eastAsia"/>
          <w:b/>
          <w:bCs/>
          <w:kern w:val="0"/>
          <w:sz w:val="28"/>
          <w:szCs w:val="28"/>
          <w:lang w:val="zh-CN" w:bidi="zh-CN"/>
        </w:rPr>
        <w:t>2.文字格式</w:t>
      </w:r>
    </w:p>
    <w:p w14:paraId="49706CEE" w14:textId="77777777" w:rsidR="00F1166D" w:rsidRPr="00F1166D" w:rsidRDefault="00F1166D" w:rsidP="00F1166D">
      <w:pPr>
        <w:tabs>
          <w:tab w:val="left" w:pos="986"/>
        </w:tabs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1"/>
        </w:rPr>
      </w:pPr>
      <w:r w:rsidRPr="00F1166D">
        <w:rPr>
          <w:rFonts w:ascii="宋体" w:eastAsia="宋体" w:hAnsi="宋体" w:cs="Calibri"/>
          <w:sz w:val="24"/>
          <w:szCs w:val="21"/>
        </w:rPr>
        <w:t>①</w:t>
      </w:r>
      <w:r w:rsidRPr="00F1166D">
        <w:rPr>
          <w:rFonts w:ascii="宋体" w:eastAsia="宋体" w:hAnsi="宋体" w:cs="Times New Roman" w:hint="eastAsia"/>
          <w:sz w:val="24"/>
          <w:szCs w:val="21"/>
        </w:rPr>
        <w:t>正文（</w:t>
      </w:r>
      <w:r w:rsidRPr="00F1166D">
        <w:rPr>
          <w:rFonts w:ascii="宋体" w:eastAsia="宋体" w:hAnsi="宋体" w:cs="Times New Roman" w:hint="eastAsia"/>
          <w:spacing w:val="-3"/>
          <w:sz w:val="24"/>
          <w:szCs w:val="21"/>
        </w:rPr>
        <w:t>全部楷体，四号，标题需加粗</w:t>
      </w:r>
      <w:r w:rsidRPr="00F1166D">
        <w:rPr>
          <w:rFonts w:ascii="宋体" w:eastAsia="宋体" w:hAnsi="宋体" w:cs="Times New Roman" w:hint="eastAsia"/>
          <w:sz w:val="24"/>
          <w:szCs w:val="21"/>
        </w:rPr>
        <w:t>）</w:t>
      </w:r>
    </w:p>
    <w:p w14:paraId="790FC0BF" w14:textId="77777777" w:rsidR="00F1166D" w:rsidRPr="00F1166D" w:rsidRDefault="00F1166D" w:rsidP="00F1166D">
      <w:pPr>
        <w:tabs>
          <w:tab w:val="left" w:pos="641"/>
          <w:tab w:val="left" w:pos="642"/>
        </w:tabs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1"/>
        </w:rPr>
      </w:pPr>
      <w:r w:rsidRPr="00F1166D">
        <w:rPr>
          <w:rFonts w:ascii="宋体" w:eastAsia="宋体" w:hAnsi="宋体" w:cs="Calibri"/>
          <w:sz w:val="24"/>
          <w:szCs w:val="21"/>
        </w:rPr>
        <w:t>②</w:t>
      </w:r>
      <w:r w:rsidRPr="00F1166D">
        <w:rPr>
          <w:rFonts w:ascii="宋体" w:eastAsia="宋体" w:hAnsi="宋体" w:cs="Times New Roman" w:hint="eastAsia"/>
          <w:sz w:val="24"/>
          <w:szCs w:val="21"/>
        </w:rPr>
        <w:t>行距</w:t>
      </w:r>
      <w:r w:rsidRPr="00F1166D">
        <w:rPr>
          <w:rFonts w:ascii="宋体" w:eastAsia="宋体" w:hAnsi="宋体" w:cs="Times New Roman"/>
          <w:spacing w:val="-3"/>
          <w:sz w:val="24"/>
          <w:szCs w:val="21"/>
        </w:rPr>
        <w:t>(</w:t>
      </w:r>
      <w:r w:rsidRPr="00F1166D">
        <w:rPr>
          <w:rFonts w:ascii="宋体" w:eastAsia="宋体" w:hAnsi="宋体" w:cs="Times New Roman" w:hint="eastAsia"/>
          <w:spacing w:val="-2"/>
          <w:sz w:val="24"/>
          <w:szCs w:val="21"/>
        </w:rPr>
        <w:t>全部采用单倍行距</w:t>
      </w:r>
      <w:r w:rsidRPr="00F1166D">
        <w:rPr>
          <w:rFonts w:ascii="宋体" w:eastAsia="宋体" w:hAnsi="宋体" w:cs="Times New Roman"/>
          <w:sz w:val="24"/>
          <w:szCs w:val="21"/>
        </w:rPr>
        <w:t>)</w:t>
      </w:r>
    </w:p>
    <w:p w14:paraId="6C625ADE" w14:textId="77777777" w:rsidR="00F1166D" w:rsidRPr="00F1166D" w:rsidRDefault="00F1166D" w:rsidP="00F1166D">
      <w:pPr>
        <w:spacing w:line="360" w:lineRule="auto"/>
        <w:jc w:val="left"/>
        <w:rPr>
          <w:rFonts w:ascii="Calibri" w:eastAsia="宋体" w:hAnsi="Calibri" w:cs="Times New Roman"/>
          <w:sz w:val="28"/>
        </w:rPr>
      </w:pPr>
      <w:r w:rsidRPr="00F1166D">
        <w:rPr>
          <w:rFonts w:ascii="Calibri" w:eastAsia="宋体" w:hAnsi="Calibri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2690F" wp14:editId="14651515">
                <wp:simplePos x="0" y="0"/>
                <wp:positionH relativeFrom="margin">
                  <wp:posOffset>-191135</wp:posOffset>
                </wp:positionH>
                <wp:positionV relativeFrom="paragraph">
                  <wp:posOffset>396875</wp:posOffset>
                </wp:positionV>
                <wp:extent cx="5636895" cy="1453515"/>
                <wp:effectExtent l="4445" t="4445" r="16510" b="889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895" cy="14535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5E8C07" w14:textId="77777777" w:rsidR="00F1166D" w:rsidRDefault="00F1166D" w:rsidP="00F1166D">
                            <w:pPr>
                              <w:snapToGrid w:val="0"/>
                              <w:ind w:firstLineChars="200" w:firstLine="593"/>
                              <w:jc w:val="left"/>
                              <w:rPr>
                                <w:rFonts w:ascii="楷体" w:eastAsia="楷体" w:hAnsi="楷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w w:val="105"/>
                                <w:sz w:val="28"/>
                              </w:rPr>
                              <w:t>一、村民自治的历史</w:t>
                            </w:r>
                            <w:r>
                              <w:rPr>
                                <w:rFonts w:ascii="楷体" w:eastAsia="楷体" w:hAnsi="楷体" w:hint="eastAsia"/>
                                <w:b/>
                                <w:w w:val="125"/>
                                <w:sz w:val="28"/>
                              </w:rPr>
                              <w:t>[</w:t>
                            </w:r>
                            <w:r>
                              <w:rPr>
                                <w:rFonts w:ascii="楷体" w:eastAsia="楷体" w:hAnsi="楷体" w:hint="eastAsia"/>
                                <w:b/>
                                <w:w w:val="105"/>
                                <w:sz w:val="28"/>
                              </w:rPr>
                              <w:t>一级标题</w:t>
                            </w:r>
                            <w:r>
                              <w:rPr>
                                <w:rFonts w:ascii="楷体" w:eastAsia="楷体" w:hAnsi="楷体" w:hint="eastAsia"/>
                                <w:b/>
                                <w:w w:val="125"/>
                                <w:sz w:val="28"/>
                              </w:rPr>
                              <w:t>]</w:t>
                            </w:r>
                          </w:p>
                          <w:p w14:paraId="3A2E9666" w14:textId="77777777" w:rsidR="00F1166D" w:rsidRDefault="00F1166D" w:rsidP="00F1166D">
                            <w:pPr>
                              <w:snapToGrid w:val="0"/>
                              <w:ind w:firstLineChars="200" w:firstLine="593"/>
                              <w:jc w:val="left"/>
                              <w:rPr>
                                <w:rFonts w:ascii="楷体" w:eastAsia="楷体" w:hAnsi="楷体"/>
                                <w:b/>
                                <w:w w:val="105"/>
                                <w:sz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w w:val="105"/>
                                <w:sz w:val="28"/>
                              </w:rPr>
                              <w:t xml:space="preserve">（一）村民自治的概念[二级标标题] </w:t>
                            </w:r>
                          </w:p>
                          <w:p w14:paraId="284CA731" w14:textId="77777777" w:rsidR="00F1166D" w:rsidRDefault="00F1166D" w:rsidP="00F1166D">
                            <w:pPr>
                              <w:snapToGrid w:val="0"/>
                              <w:ind w:firstLineChars="200" w:firstLine="593"/>
                              <w:jc w:val="left"/>
                              <w:rPr>
                                <w:rFonts w:ascii="楷体" w:eastAsia="楷体" w:hAnsi="楷体"/>
                                <w:b/>
                                <w:w w:val="105"/>
                                <w:sz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w w:val="105"/>
                                <w:sz w:val="28"/>
                              </w:rPr>
                              <w:t>1.村民自治[三级标题]</w:t>
                            </w:r>
                          </w:p>
                          <w:p w14:paraId="1FB6B801" w14:textId="77777777" w:rsidR="00F1166D" w:rsidRDefault="00F1166D" w:rsidP="00F1166D">
                            <w:pPr>
                              <w:snapToGrid w:val="0"/>
                              <w:ind w:firstLineChars="200" w:firstLine="593"/>
                              <w:jc w:val="left"/>
                              <w:rPr>
                                <w:rFonts w:ascii="楷体" w:eastAsia="楷体" w:hAnsi="楷体"/>
                                <w:b/>
                                <w:w w:val="105"/>
                                <w:sz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w w:val="105"/>
                                <w:sz w:val="28"/>
                              </w:rPr>
                              <w:t>（1）村民自治[四级标题]</w:t>
                            </w:r>
                          </w:p>
                          <w:p w14:paraId="3FBDB07E" w14:textId="77777777" w:rsidR="00F1166D" w:rsidRDefault="00F1166D" w:rsidP="00F1166D">
                            <w:pPr>
                              <w:snapToGrid w:val="0"/>
                              <w:ind w:firstLineChars="200" w:firstLine="586"/>
                              <w:jc w:val="left"/>
                              <w:rPr>
                                <w:rFonts w:ascii="楷体" w:eastAsia="楷体" w:hAnsi="楷体"/>
                                <w:bCs/>
                                <w:w w:val="105"/>
                                <w:sz w:val="28"/>
                              </w:rPr>
                            </w:pPr>
                            <w:r>
                              <w:rPr>
                                <w:rFonts w:ascii="楷体" w:eastAsia="楷体" w:hAnsi="楷体"/>
                                <w:bCs/>
                                <w:w w:val="105"/>
                                <w:sz w:val="28"/>
                              </w:rPr>
                              <w:t>村民自治的概念来源于……[正文]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2690F" id="文本框 7" o:spid="_x0000_s1027" type="#_x0000_t202" style="position:absolute;margin-left:-15.05pt;margin-top:31.25pt;width:443.85pt;height:114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" fillcolor="window" strokeweight=".5pt">
                <v:textbox>
                  <w:txbxContent>
                    <w:p w14:paraId="045E8C07" w14:textId="77777777" w:rsidR="00F1166D" w:rsidRDefault="00F1166D" w:rsidP="00F1166D">
                      <w:pPr>
                        <w:snapToGrid w:val="0"/>
                        <w:ind w:firstLineChars="200" w:firstLine="593"/>
                        <w:jc w:val="left"/>
                        <w:rPr>
                          <w:rFonts w:ascii="楷体" w:eastAsia="楷体" w:hAnsi="楷体"/>
                          <w:b/>
                          <w:sz w:val="28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w w:val="105"/>
                          <w:sz w:val="28"/>
                        </w:rPr>
                        <w:t>一、村民自治的历史</w:t>
                      </w:r>
                      <w:r>
                        <w:rPr>
                          <w:rFonts w:ascii="楷体" w:eastAsia="楷体" w:hAnsi="楷体" w:hint="eastAsia"/>
                          <w:b/>
                          <w:w w:val="125"/>
                          <w:sz w:val="28"/>
                        </w:rPr>
                        <w:t>[</w:t>
                      </w:r>
                      <w:r>
                        <w:rPr>
                          <w:rFonts w:ascii="楷体" w:eastAsia="楷体" w:hAnsi="楷体" w:hint="eastAsia"/>
                          <w:b/>
                          <w:w w:val="105"/>
                          <w:sz w:val="28"/>
                        </w:rPr>
                        <w:t>一级标题</w:t>
                      </w:r>
                      <w:r>
                        <w:rPr>
                          <w:rFonts w:ascii="楷体" w:eastAsia="楷体" w:hAnsi="楷体" w:hint="eastAsia"/>
                          <w:b/>
                          <w:w w:val="125"/>
                          <w:sz w:val="28"/>
                        </w:rPr>
                        <w:t>]</w:t>
                      </w:r>
                    </w:p>
                    <w:p w14:paraId="3A2E9666" w14:textId="77777777" w:rsidR="00F1166D" w:rsidRDefault="00F1166D" w:rsidP="00F1166D">
                      <w:pPr>
                        <w:snapToGrid w:val="0"/>
                        <w:ind w:firstLineChars="200" w:firstLine="593"/>
                        <w:jc w:val="left"/>
                        <w:rPr>
                          <w:rFonts w:ascii="楷体" w:eastAsia="楷体" w:hAnsi="楷体"/>
                          <w:b/>
                          <w:w w:val="105"/>
                          <w:sz w:val="28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w w:val="105"/>
                          <w:sz w:val="28"/>
                        </w:rPr>
                        <w:t xml:space="preserve">（一）村民自治的概念[二级标标题] </w:t>
                      </w:r>
                    </w:p>
                    <w:p w14:paraId="284CA731" w14:textId="77777777" w:rsidR="00F1166D" w:rsidRDefault="00F1166D" w:rsidP="00F1166D">
                      <w:pPr>
                        <w:snapToGrid w:val="0"/>
                        <w:ind w:firstLineChars="200" w:firstLine="593"/>
                        <w:jc w:val="left"/>
                        <w:rPr>
                          <w:rFonts w:ascii="楷体" w:eastAsia="楷体" w:hAnsi="楷体"/>
                          <w:b/>
                          <w:w w:val="105"/>
                          <w:sz w:val="28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w w:val="105"/>
                          <w:sz w:val="28"/>
                        </w:rPr>
                        <w:t>1.村民自治[三级标题]</w:t>
                      </w:r>
                    </w:p>
                    <w:p w14:paraId="1FB6B801" w14:textId="77777777" w:rsidR="00F1166D" w:rsidRDefault="00F1166D" w:rsidP="00F1166D">
                      <w:pPr>
                        <w:snapToGrid w:val="0"/>
                        <w:ind w:firstLineChars="200" w:firstLine="593"/>
                        <w:jc w:val="left"/>
                        <w:rPr>
                          <w:rFonts w:ascii="楷体" w:eastAsia="楷体" w:hAnsi="楷体"/>
                          <w:b/>
                          <w:w w:val="105"/>
                          <w:sz w:val="28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w w:val="105"/>
                          <w:sz w:val="28"/>
                        </w:rPr>
                        <w:t>（1）村民自治[四级标题]</w:t>
                      </w:r>
                    </w:p>
                    <w:p w14:paraId="3FBDB07E" w14:textId="77777777" w:rsidR="00F1166D" w:rsidRDefault="00F1166D" w:rsidP="00F1166D">
                      <w:pPr>
                        <w:snapToGrid w:val="0"/>
                        <w:ind w:firstLineChars="200" w:firstLine="586"/>
                        <w:jc w:val="left"/>
                        <w:rPr>
                          <w:rFonts w:ascii="楷体" w:eastAsia="楷体" w:hAnsi="楷体"/>
                          <w:bCs/>
                          <w:w w:val="105"/>
                          <w:sz w:val="28"/>
                        </w:rPr>
                      </w:pPr>
                      <w:r>
                        <w:rPr>
                          <w:rFonts w:ascii="楷体" w:eastAsia="楷体" w:hAnsi="楷体"/>
                          <w:bCs/>
                          <w:w w:val="105"/>
                          <w:sz w:val="28"/>
                        </w:rPr>
                        <w:t>村民自治的概念来源于……[正文]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66D">
        <w:rPr>
          <w:rFonts w:ascii="Calibri" w:eastAsia="宋体" w:hAnsi="Calibri" w:cs="Times New Roman" w:hint="eastAsia"/>
          <w:sz w:val="28"/>
        </w:rPr>
        <w:t>【例】</w:t>
      </w:r>
    </w:p>
    <w:p w14:paraId="1444DDAE" w14:textId="77777777" w:rsidR="00F1166D" w:rsidRPr="00F1166D" w:rsidRDefault="00F1166D" w:rsidP="00F1166D">
      <w:pPr>
        <w:spacing w:line="360" w:lineRule="auto"/>
        <w:jc w:val="left"/>
        <w:rPr>
          <w:rFonts w:ascii="Calibri" w:eastAsia="宋体" w:hAnsi="Calibri" w:cs="Times New Roman"/>
          <w:sz w:val="28"/>
        </w:rPr>
      </w:pPr>
    </w:p>
    <w:p w14:paraId="30F90666" w14:textId="77777777" w:rsidR="00F1166D" w:rsidRPr="00F1166D" w:rsidRDefault="00F1166D" w:rsidP="00F1166D">
      <w:pPr>
        <w:spacing w:line="360" w:lineRule="auto"/>
        <w:jc w:val="left"/>
        <w:rPr>
          <w:rFonts w:ascii="Calibri" w:eastAsia="宋体" w:hAnsi="Calibri" w:cs="Times New Roman"/>
          <w:sz w:val="28"/>
        </w:rPr>
      </w:pPr>
    </w:p>
    <w:p w14:paraId="5C7734A5" w14:textId="77777777" w:rsidR="00F1166D" w:rsidRPr="00F1166D" w:rsidRDefault="00F1166D" w:rsidP="00F1166D">
      <w:pPr>
        <w:autoSpaceDE w:val="0"/>
        <w:autoSpaceDN w:val="0"/>
        <w:spacing w:before="54" w:line="360" w:lineRule="auto"/>
        <w:jc w:val="left"/>
        <w:rPr>
          <w:rFonts w:ascii="宋体" w:eastAsia="宋体" w:hAnsi="宋体" w:cs="仿宋"/>
          <w:b/>
          <w:bCs/>
          <w:kern w:val="0"/>
          <w:sz w:val="28"/>
          <w:szCs w:val="28"/>
          <w:lang w:val="zh-CN" w:bidi="zh-CN"/>
        </w:rPr>
      </w:pPr>
    </w:p>
    <w:p w14:paraId="642B839E" w14:textId="77777777" w:rsidR="00F1166D" w:rsidRPr="00F1166D" w:rsidRDefault="00F1166D" w:rsidP="00F1166D">
      <w:pPr>
        <w:tabs>
          <w:tab w:val="left" w:pos="996"/>
        </w:tabs>
        <w:spacing w:line="360" w:lineRule="auto"/>
        <w:ind w:firstLineChars="200" w:firstLine="562"/>
        <w:jc w:val="left"/>
        <w:rPr>
          <w:rFonts w:ascii="宋体" w:eastAsia="宋体" w:hAnsi="宋体" w:cs="仿宋"/>
          <w:b/>
          <w:bCs/>
          <w:kern w:val="0"/>
          <w:sz w:val="28"/>
          <w:szCs w:val="28"/>
          <w:lang w:val="zh-CN" w:bidi="zh-CN"/>
        </w:rPr>
      </w:pPr>
    </w:p>
    <w:p w14:paraId="746530E4" w14:textId="77777777" w:rsidR="00F1166D" w:rsidRPr="00F1166D" w:rsidRDefault="00F1166D" w:rsidP="00F1166D">
      <w:pPr>
        <w:tabs>
          <w:tab w:val="left" w:pos="986"/>
        </w:tabs>
        <w:spacing w:line="360" w:lineRule="auto"/>
        <w:ind w:firstLineChars="200" w:firstLine="562"/>
        <w:jc w:val="left"/>
        <w:rPr>
          <w:rFonts w:ascii="宋体" w:eastAsia="宋体" w:hAnsi="宋体" w:cs="仿宋"/>
          <w:b/>
          <w:bCs/>
          <w:kern w:val="0"/>
          <w:sz w:val="28"/>
          <w:szCs w:val="28"/>
          <w:lang w:val="zh-CN" w:bidi="zh-CN"/>
        </w:rPr>
      </w:pPr>
      <w:r w:rsidRPr="00F1166D">
        <w:rPr>
          <w:rFonts w:ascii="宋体" w:eastAsia="宋体" w:hAnsi="宋体" w:cs="仿宋" w:hint="eastAsia"/>
          <w:b/>
          <w:bCs/>
          <w:kern w:val="0"/>
          <w:sz w:val="28"/>
          <w:szCs w:val="28"/>
          <w:lang w:val="zh-CN" w:bidi="zh-CN"/>
        </w:rPr>
        <w:t>3.版面格式</w:t>
      </w:r>
    </w:p>
    <w:p w14:paraId="638C529E" w14:textId="0E4C1B94" w:rsidR="00F1166D" w:rsidRPr="00F1166D" w:rsidRDefault="00F1166D" w:rsidP="00F1166D">
      <w:pPr>
        <w:tabs>
          <w:tab w:val="left" w:pos="1103"/>
        </w:tabs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F1166D">
        <w:rPr>
          <w:rFonts w:ascii="宋体" w:eastAsia="宋体" w:hAnsi="宋体" w:cs="宋体" w:hint="eastAsia"/>
          <w:b/>
          <w:bCs/>
          <w:sz w:val="24"/>
          <w:szCs w:val="24"/>
        </w:rPr>
        <w:t>（</w:t>
      </w:r>
      <w:r>
        <w:rPr>
          <w:rFonts w:ascii="宋体" w:eastAsia="宋体" w:hAnsi="宋体" w:cs="宋体"/>
          <w:b/>
          <w:bCs/>
          <w:sz w:val="24"/>
          <w:szCs w:val="24"/>
        </w:rPr>
        <w:t>1</w:t>
      </w:r>
      <w:r w:rsidRPr="00F1166D">
        <w:rPr>
          <w:rFonts w:ascii="宋体" w:eastAsia="宋体" w:hAnsi="宋体" w:cs="宋体" w:hint="eastAsia"/>
          <w:b/>
          <w:bCs/>
          <w:sz w:val="24"/>
          <w:szCs w:val="24"/>
        </w:rPr>
        <w:t>）页面设置</w:t>
      </w:r>
    </w:p>
    <w:p w14:paraId="194A5D27" w14:textId="77777777" w:rsidR="00F1166D" w:rsidRPr="00F1166D" w:rsidRDefault="00F1166D" w:rsidP="00F1166D">
      <w:pPr>
        <w:tabs>
          <w:tab w:val="left" w:pos="1103"/>
        </w:tabs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1166D">
        <w:rPr>
          <w:rFonts w:ascii="宋体" w:eastAsia="宋体" w:hAnsi="宋体" w:cs="Calibri"/>
          <w:sz w:val="24"/>
          <w:szCs w:val="24"/>
        </w:rPr>
        <w:t>①</w:t>
      </w:r>
      <w:r w:rsidRPr="00F1166D">
        <w:rPr>
          <w:rFonts w:ascii="宋体" w:eastAsia="宋体" w:hAnsi="宋体" w:cs="宋体" w:hint="eastAsia"/>
          <w:sz w:val="24"/>
          <w:szCs w:val="24"/>
        </w:rPr>
        <w:t>页边距：上下左右均为2.5厘米  装订线：0厘米</w:t>
      </w:r>
    </w:p>
    <w:p w14:paraId="54E46E45" w14:textId="77777777" w:rsidR="00F1166D" w:rsidRPr="00F1166D" w:rsidRDefault="00F1166D" w:rsidP="00F1166D">
      <w:pPr>
        <w:tabs>
          <w:tab w:val="left" w:pos="1103"/>
        </w:tabs>
        <w:spacing w:line="360" w:lineRule="auto"/>
        <w:ind w:firstLineChars="200" w:firstLine="480"/>
        <w:jc w:val="left"/>
        <w:rPr>
          <w:rFonts w:ascii="宋体" w:eastAsia="宋体" w:hAnsi="宋体" w:cs="Calibri"/>
          <w:sz w:val="24"/>
          <w:szCs w:val="24"/>
        </w:rPr>
      </w:pPr>
      <w:r w:rsidRPr="00F1166D">
        <w:rPr>
          <w:rFonts w:ascii="宋体" w:eastAsia="宋体" w:hAnsi="宋体" w:cs="Calibri"/>
          <w:sz w:val="24"/>
          <w:szCs w:val="24"/>
        </w:rPr>
        <w:t>②</w:t>
      </w:r>
      <w:r w:rsidRPr="00F1166D">
        <w:rPr>
          <w:rFonts w:ascii="宋体" w:eastAsia="宋体" w:hAnsi="宋体" w:cs="Calibri" w:hint="eastAsia"/>
          <w:sz w:val="24"/>
          <w:szCs w:val="24"/>
        </w:rPr>
        <w:t>页眉：1.5厘米   页脚：1.5厘米</w:t>
      </w:r>
    </w:p>
    <w:p w14:paraId="5A672362" w14:textId="77777777" w:rsidR="00F1166D" w:rsidRPr="00F1166D" w:rsidRDefault="00F1166D" w:rsidP="00F1166D">
      <w:pPr>
        <w:tabs>
          <w:tab w:val="left" w:pos="1103"/>
        </w:tabs>
        <w:spacing w:line="360" w:lineRule="auto"/>
        <w:ind w:firstLineChars="200" w:firstLine="480"/>
        <w:jc w:val="left"/>
        <w:rPr>
          <w:rFonts w:ascii="宋体" w:eastAsia="宋体" w:hAnsi="宋体" w:cs="Calibri"/>
          <w:sz w:val="24"/>
          <w:szCs w:val="24"/>
        </w:rPr>
      </w:pPr>
      <w:r w:rsidRPr="00F1166D">
        <w:rPr>
          <w:rFonts w:ascii="宋体" w:eastAsia="宋体" w:hAnsi="宋体" w:cs="Calibri"/>
          <w:sz w:val="24"/>
          <w:szCs w:val="24"/>
        </w:rPr>
        <w:t>③</w:t>
      </w:r>
      <w:r w:rsidRPr="00F1166D">
        <w:rPr>
          <w:rFonts w:ascii="宋体" w:eastAsia="宋体" w:hAnsi="宋体" w:cs="宋体" w:hint="eastAsia"/>
          <w:sz w:val="24"/>
          <w:szCs w:val="24"/>
        </w:rPr>
        <w:t>纸型：A4，纵向</w:t>
      </w:r>
    </w:p>
    <w:p w14:paraId="41C54A08" w14:textId="35506FBF" w:rsidR="00F1166D" w:rsidRPr="00F1166D" w:rsidRDefault="00F1166D" w:rsidP="00F1166D">
      <w:pPr>
        <w:tabs>
          <w:tab w:val="left" w:pos="1103"/>
        </w:tabs>
        <w:spacing w:line="360" w:lineRule="auto"/>
        <w:ind w:firstLineChars="200" w:firstLine="482"/>
        <w:jc w:val="left"/>
        <w:rPr>
          <w:rFonts w:ascii="宋体" w:eastAsia="宋体" w:hAnsi="宋体" w:cs="Microsoft JhengHei"/>
          <w:b/>
          <w:bCs/>
          <w:sz w:val="24"/>
          <w:szCs w:val="24"/>
        </w:rPr>
      </w:pPr>
      <w:r w:rsidRPr="00F1166D"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（</w:t>
      </w:r>
      <w:r>
        <w:rPr>
          <w:rFonts w:ascii="宋体" w:eastAsia="宋体" w:hAnsi="宋体" w:cs="宋体"/>
          <w:b/>
          <w:bCs/>
          <w:sz w:val="24"/>
          <w:szCs w:val="24"/>
        </w:rPr>
        <w:t>2</w:t>
      </w:r>
      <w:r w:rsidRPr="00F1166D">
        <w:rPr>
          <w:rFonts w:ascii="宋体" w:eastAsia="宋体" w:hAnsi="宋体" w:cs="宋体" w:hint="eastAsia"/>
          <w:b/>
          <w:bCs/>
          <w:sz w:val="24"/>
          <w:szCs w:val="24"/>
        </w:rPr>
        <w:t>）</w:t>
      </w:r>
      <w:r w:rsidRPr="00F1166D">
        <w:rPr>
          <w:rFonts w:ascii="宋体" w:eastAsia="宋体" w:hAnsi="宋体" w:cs="Microsoft JhengHei" w:hint="eastAsia"/>
          <w:b/>
          <w:bCs/>
          <w:sz w:val="24"/>
          <w:szCs w:val="24"/>
        </w:rPr>
        <w:t>插入页码</w:t>
      </w:r>
    </w:p>
    <w:p w14:paraId="48B5F02B" w14:textId="77777777" w:rsidR="00F1166D" w:rsidRPr="00F1166D" w:rsidRDefault="00F1166D" w:rsidP="00F1166D">
      <w:pPr>
        <w:tabs>
          <w:tab w:val="left" w:pos="1103"/>
        </w:tabs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1166D">
        <w:rPr>
          <w:rFonts w:ascii="宋体" w:eastAsia="宋体" w:hAnsi="宋体" w:cs="宋体" w:hint="eastAsia"/>
          <w:sz w:val="24"/>
          <w:szCs w:val="24"/>
        </w:rPr>
        <w:t>位置：页面底端</w:t>
      </w:r>
    </w:p>
    <w:p w14:paraId="06CB849B" w14:textId="77777777" w:rsidR="00F1166D" w:rsidRPr="00F1166D" w:rsidRDefault="00F1166D" w:rsidP="00F1166D">
      <w:pPr>
        <w:tabs>
          <w:tab w:val="left" w:pos="1103"/>
        </w:tabs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1166D">
        <w:rPr>
          <w:rFonts w:ascii="宋体" w:eastAsia="宋体" w:hAnsi="宋体" w:cs="宋体" w:hint="eastAsia"/>
          <w:sz w:val="24"/>
          <w:szCs w:val="24"/>
        </w:rPr>
        <w:t>对齐方式：外侧</w:t>
      </w:r>
    </w:p>
    <w:p w14:paraId="48AADFC3" w14:textId="2C82096C" w:rsidR="00F1166D" w:rsidRPr="00F1166D" w:rsidRDefault="00F1166D" w:rsidP="00F1166D">
      <w:pPr>
        <w:spacing w:line="360" w:lineRule="auto"/>
        <w:ind w:firstLineChars="200" w:firstLine="482"/>
        <w:jc w:val="left"/>
        <w:rPr>
          <w:rFonts w:ascii="宋体" w:eastAsia="宋体" w:hAnsi="宋体" w:cs="Times New Roman"/>
          <w:sz w:val="24"/>
          <w:szCs w:val="24"/>
        </w:rPr>
      </w:pPr>
      <w:r w:rsidRPr="00F1166D">
        <w:rPr>
          <w:rFonts w:ascii="宋体" w:eastAsia="宋体" w:hAnsi="宋体" w:cs="宋体" w:hint="eastAsia"/>
          <w:b/>
          <w:sz w:val="24"/>
          <w:szCs w:val="24"/>
        </w:rPr>
        <w:t>（</w:t>
      </w:r>
      <w:r>
        <w:rPr>
          <w:rFonts w:ascii="宋体" w:eastAsia="宋体" w:hAnsi="宋体" w:cs="宋体"/>
          <w:b/>
          <w:sz w:val="24"/>
          <w:szCs w:val="24"/>
        </w:rPr>
        <w:t>3</w:t>
      </w:r>
      <w:r w:rsidRPr="00F1166D">
        <w:rPr>
          <w:rFonts w:ascii="宋体" w:eastAsia="宋体" w:hAnsi="宋体" w:cs="宋体" w:hint="eastAsia"/>
          <w:b/>
          <w:sz w:val="24"/>
          <w:szCs w:val="24"/>
        </w:rPr>
        <w:t>）</w:t>
      </w:r>
      <w:r w:rsidRPr="00F1166D">
        <w:rPr>
          <w:rFonts w:ascii="宋体" w:eastAsia="宋体" w:hAnsi="宋体" w:cs="Times New Roman" w:hint="eastAsia"/>
          <w:b/>
          <w:sz w:val="24"/>
          <w:szCs w:val="24"/>
        </w:rPr>
        <w:t>注释：</w:t>
      </w:r>
      <w:r w:rsidRPr="00F1166D">
        <w:rPr>
          <w:rFonts w:ascii="宋体" w:eastAsia="宋体" w:hAnsi="宋体" w:cs="Times New Roman"/>
          <w:sz w:val="24"/>
          <w:szCs w:val="24"/>
        </w:rPr>
        <w:t>采用尾注，自定义标记为[1]，[2]，[3]……</w:t>
      </w:r>
    </w:p>
    <w:p w14:paraId="5E57112F" w14:textId="77777777" w:rsidR="00F1166D" w:rsidRPr="00F1166D" w:rsidRDefault="00F1166D" w:rsidP="00F1166D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F1166D">
        <w:rPr>
          <w:rFonts w:ascii="宋体" w:eastAsia="宋体" w:hAnsi="宋体" w:cs="Times New Roman"/>
          <w:sz w:val="24"/>
          <w:szCs w:val="24"/>
        </w:rPr>
        <w:t>注：专著为[M]，报纸为[N]，期刊文章为[J]，论文集为[C]，学位论文为[D]，报告为[R]，标准为[S]，专利为[P]</w:t>
      </w:r>
    </w:p>
    <w:p w14:paraId="4D3B0DA4" w14:textId="6A7425D1" w:rsidR="00F1166D" w:rsidRPr="00F1166D" w:rsidRDefault="00F1166D" w:rsidP="00F1166D">
      <w:pPr>
        <w:tabs>
          <w:tab w:val="left" w:pos="1103"/>
        </w:tabs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F1166D">
        <w:rPr>
          <w:rFonts w:ascii="宋体" w:eastAsia="宋体" w:hAnsi="宋体" w:cs="宋体" w:hint="eastAsia"/>
          <w:b/>
          <w:bCs/>
          <w:sz w:val="24"/>
          <w:szCs w:val="24"/>
        </w:rPr>
        <w:t>（</w:t>
      </w:r>
      <w:r>
        <w:rPr>
          <w:rFonts w:ascii="宋体" w:eastAsia="宋体" w:hAnsi="宋体" w:cs="宋体"/>
          <w:b/>
          <w:bCs/>
          <w:sz w:val="24"/>
          <w:szCs w:val="24"/>
        </w:rPr>
        <w:t>4</w:t>
      </w:r>
      <w:r w:rsidRPr="00F1166D">
        <w:rPr>
          <w:rFonts w:ascii="宋体" w:eastAsia="宋体" w:hAnsi="宋体" w:cs="宋体" w:hint="eastAsia"/>
          <w:b/>
          <w:bCs/>
          <w:sz w:val="24"/>
          <w:szCs w:val="24"/>
        </w:rPr>
        <w:t>）参考文献</w:t>
      </w:r>
    </w:p>
    <w:p w14:paraId="6D87370C" w14:textId="77777777" w:rsidR="00F1166D" w:rsidRPr="00F1166D" w:rsidRDefault="00F1166D" w:rsidP="00F1166D">
      <w:pPr>
        <w:spacing w:line="240" w:lineRule="atLeast"/>
        <w:ind w:leftChars="131" w:left="275" w:firstLineChars="200" w:firstLine="480"/>
        <w:jc w:val="left"/>
        <w:rPr>
          <w:rFonts w:ascii="宋体" w:eastAsia="宋体" w:hAnsi="宋体" w:cs="宋体"/>
          <w:sz w:val="24"/>
          <w:szCs w:val="21"/>
        </w:rPr>
      </w:pPr>
    </w:p>
    <w:p w14:paraId="7757CBD4" w14:textId="77777777" w:rsidR="00F1166D" w:rsidRPr="00F1166D" w:rsidRDefault="00F1166D" w:rsidP="00F1166D">
      <w:pPr>
        <w:spacing w:line="360" w:lineRule="auto"/>
        <w:ind w:leftChars="131" w:left="275" w:firstLineChars="200" w:firstLine="480"/>
        <w:jc w:val="left"/>
        <w:rPr>
          <w:rFonts w:ascii="宋体" w:eastAsia="宋体" w:hAnsi="宋体" w:cs="仿宋"/>
          <w:b/>
          <w:bCs/>
          <w:kern w:val="0"/>
          <w:sz w:val="24"/>
          <w:szCs w:val="24"/>
          <w:lang w:bidi="zh-CN"/>
        </w:rPr>
      </w:pPr>
      <w:r w:rsidRPr="00F1166D">
        <w:rPr>
          <w:rFonts w:ascii="宋体" w:eastAsia="宋体" w:hAnsi="宋体" w:cs="宋体" w:hint="eastAsia"/>
          <w:sz w:val="24"/>
          <w:szCs w:val="21"/>
        </w:rPr>
        <w:t>先中文后英文；中文按姓名的拼音排序，英文按姓名的字母排序。</w:t>
      </w:r>
    </w:p>
    <w:p w14:paraId="7E33899C" w14:textId="77777777" w:rsidR="00F1166D" w:rsidRPr="00F1166D" w:rsidRDefault="00F1166D" w:rsidP="00F1166D">
      <w:pPr>
        <w:spacing w:line="360" w:lineRule="auto"/>
        <w:rPr>
          <w:rFonts w:ascii="Calibri" w:eastAsia="宋体" w:hAnsi="Calibri" w:cs="Times New Roman"/>
          <w:sz w:val="24"/>
        </w:rPr>
      </w:pPr>
    </w:p>
    <w:p w14:paraId="2E72FA26" w14:textId="77777777" w:rsidR="008744DF" w:rsidRPr="00F1166D" w:rsidRDefault="008744DF"/>
    <w:sectPr w:rsidR="008744DF" w:rsidRPr="00F1166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6076804"/>
    </w:sdtPr>
    <w:sdtContent>
      <w:sdt>
        <w:sdtPr>
          <w:id w:val="-1705238520"/>
        </w:sdtPr>
        <w:sdtContent>
          <w:p w14:paraId="04E675B1" w14:textId="77777777" w:rsidR="00E20FD3" w:rsidRDefault="00000000">
            <w:pPr>
              <w:pStyle w:val="a3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3DAE1E" w14:textId="77777777" w:rsidR="00E20FD3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6D"/>
    <w:rsid w:val="008744DF"/>
    <w:rsid w:val="00F1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44FC"/>
  <w15:chartTrackingRefBased/>
  <w15:docId w15:val="{AF952DE1-57C3-4418-9327-CFC8846C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11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F116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晨</dc:creator>
  <cp:keywords/>
  <dc:description/>
  <cp:lastModifiedBy>袁 晨</cp:lastModifiedBy>
  <cp:revision>1</cp:revision>
  <dcterms:created xsi:type="dcterms:W3CDTF">2023-04-10T06:05:00Z</dcterms:created>
  <dcterms:modified xsi:type="dcterms:W3CDTF">2023-04-10T06:07:00Z</dcterms:modified>
</cp:coreProperties>
</file>