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EE" w:rsidRPr="005A35FF" w:rsidRDefault="006F4F35" w:rsidP="00D073C8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衢州学院教师教学发展培训项目预告（一百二十）</w:t>
      </w:r>
    </w:p>
    <w:p w:rsidR="00B302EE" w:rsidRDefault="00B302EE" w:rsidP="00D073C8">
      <w:pPr>
        <w:jc w:val="center"/>
        <w:rPr>
          <w:b/>
          <w:bCs/>
          <w:color w:val="124164"/>
        </w:rPr>
      </w:pPr>
    </w:p>
    <w:tbl>
      <w:tblPr>
        <w:tblW w:w="0" w:type="auto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2864"/>
        <w:gridCol w:w="1260"/>
        <w:gridCol w:w="979"/>
        <w:gridCol w:w="1391"/>
        <w:gridCol w:w="644"/>
      </w:tblGrid>
      <w:tr w:rsidR="00B302EE" w:rsidTr="00C86C18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2EE" w:rsidRDefault="00B302EE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2EE" w:rsidRPr="00AF0D1F" w:rsidRDefault="00B302EE" w:rsidP="00FF1E7D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FF1E7D">
              <w:rPr>
                <w:rFonts w:ascii="宋体" w:hint="eastAsia"/>
                <w:color w:val="000000"/>
                <w:sz w:val="24"/>
                <w:shd w:val="clear" w:color="auto" w:fill="FFFFFF"/>
              </w:rPr>
              <w:t>工程教育认证背景下的专业建设与教学管理改革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2EE" w:rsidRPr="00AF0D1F" w:rsidRDefault="00B302EE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2EE" w:rsidRPr="00AF0D1F" w:rsidRDefault="00B302EE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化学与材料工程学院</w:t>
            </w:r>
            <w:r w:rsidR="008F0EAE">
              <w:rPr>
                <w:rFonts w:ascii="宋体" w:hint="eastAsia"/>
                <w:color w:val="000000"/>
                <w:sz w:val="24"/>
                <w:shd w:val="clear" w:color="auto" w:fill="FFFFFF"/>
              </w:rPr>
              <w:t>教师教</w:t>
            </w:r>
            <w:bookmarkStart w:id="0" w:name="_GoBack"/>
            <w:bookmarkEnd w:id="0"/>
            <w:r w:rsidR="008F0EAE">
              <w:rPr>
                <w:rFonts w:ascii="宋体" w:hint="eastAsia"/>
                <w:color w:val="000000"/>
                <w:sz w:val="24"/>
                <w:shd w:val="clear" w:color="auto" w:fill="FFFFFF"/>
              </w:rPr>
              <w:t>学发展分中心</w:t>
            </w:r>
          </w:p>
        </w:tc>
      </w:tr>
      <w:tr w:rsidR="00B302EE" w:rsidTr="00C86C18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2EE" w:rsidRDefault="00B302EE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2EE" w:rsidRPr="00AF0D1F" w:rsidRDefault="00B302EE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讲座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2EE" w:rsidRPr="00AF0D1F" w:rsidRDefault="00B302EE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2EE" w:rsidRPr="00AF0D1F" w:rsidRDefault="00B302EE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教师、教学管理人员</w:t>
            </w:r>
          </w:p>
        </w:tc>
      </w:tr>
      <w:tr w:rsidR="00B302EE" w:rsidTr="00C86C18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2EE" w:rsidRDefault="00B302EE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2EE" w:rsidRPr="00AF0D1F" w:rsidRDefault="00B302EE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/>
                <w:color w:val="000000"/>
                <w:sz w:val="24"/>
                <w:shd w:val="clear" w:color="auto" w:fill="FFFFFF"/>
              </w:rPr>
              <w:t>2016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年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>4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月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>26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日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 xml:space="preserve"> 14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：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2EE" w:rsidRPr="00AF0D1F" w:rsidRDefault="00B302EE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2EE" w:rsidRPr="00AF0D1F" w:rsidRDefault="00B302EE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实验楼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>4-304</w:t>
            </w:r>
          </w:p>
        </w:tc>
      </w:tr>
      <w:tr w:rsidR="00B302EE" w:rsidTr="00C86C18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2EE" w:rsidRDefault="00B302EE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2EE" w:rsidRPr="00AF0D1F" w:rsidRDefault="00B302EE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2EE" w:rsidRPr="00AF0D1F" w:rsidRDefault="00B302EE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2EE" w:rsidRPr="00AF0D1F" w:rsidRDefault="00B302EE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/>
                <w:color w:val="000000"/>
                <w:sz w:val="24"/>
                <w:shd w:val="clear" w:color="auto" w:fill="FFFFFF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2EE" w:rsidRPr="00AF0D1F" w:rsidRDefault="00B302EE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2EE" w:rsidRDefault="00B302EE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/>
                <w:color w:val="000000"/>
                <w:sz w:val="24"/>
                <w:shd w:val="clear" w:color="auto" w:fill="FFFFFF"/>
              </w:rPr>
              <w:t>60</w:t>
            </w:r>
          </w:p>
        </w:tc>
      </w:tr>
      <w:tr w:rsidR="00B302EE" w:rsidTr="00C86C18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2EE" w:rsidRDefault="00B302EE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活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动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简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B302EE" w:rsidTr="00C86C18">
        <w:trPr>
          <w:trHeight w:val="5719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2EE" w:rsidRPr="00010F9C" w:rsidRDefault="00B302EE" w:rsidP="006F4F35">
            <w:pPr>
              <w:pStyle w:val="a3"/>
              <w:adjustRightInd w:val="0"/>
              <w:snapToGrid w:val="0"/>
              <w:spacing w:line="360" w:lineRule="auto"/>
              <w:ind w:firstLineChars="196" w:firstLine="470"/>
              <w:rPr>
                <w:sz w:val="24"/>
                <w:szCs w:val="24"/>
              </w:rPr>
            </w:pPr>
            <w:r w:rsidRPr="00533D11">
              <w:rPr>
                <w:rFonts w:hint="eastAsia"/>
                <w:sz w:val="24"/>
                <w:szCs w:val="24"/>
              </w:rPr>
              <w:t>目前中国工程教育认证协会正在全力推行工程教育专业认证，</w:t>
            </w:r>
            <w:r>
              <w:rPr>
                <w:rFonts w:hint="eastAsia"/>
                <w:sz w:val="24"/>
                <w:szCs w:val="24"/>
              </w:rPr>
              <w:t>不少</w:t>
            </w:r>
            <w:r w:rsidRPr="00533D11">
              <w:rPr>
                <w:rFonts w:hint="eastAsia"/>
                <w:sz w:val="24"/>
                <w:szCs w:val="24"/>
              </w:rPr>
              <w:t>院校高度</w:t>
            </w:r>
            <w:r>
              <w:rPr>
                <w:rFonts w:hint="eastAsia"/>
                <w:sz w:val="24"/>
                <w:szCs w:val="24"/>
              </w:rPr>
              <w:t>重视，</w:t>
            </w:r>
            <w:r w:rsidRPr="00533D11">
              <w:rPr>
                <w:rFonts w:hint="eastAsia"/>
                <w:sz w:val="24"/>
                <w:szCs w:val="24"/>
              </w:rPr>
              <w:t>纷纷投入人力、物力</w:t>
            </w:r>
            <w:r>
              <w:rPr>
                <w:rFonts w:hint="eastAsia"/>
                <w:sz w:val="24"/>
                <w:szCs w:val="24"/>
              </w:rPr>
              <w:t>积极申请专业认证，以提高专业的知名度和社会影响力</w:t>
            </w:r>
            <w:r w:rsidRPr="00533D11"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工科院校如何在工程教育认证背景下，加快专业建设和教学管理改革，提高学生对工科专业的认同度，毕业生就业竞争力，需要广大教师和教学管理人员一起努力探讨。</w:t>
            </w:r>
          </w:p>
          <w:p w:rsidR="00B302EE" w:rsidRDefault="00B302EE" w:rsidP="006F4F35">
            <w:pPr>
              <w:pStyle w:val="a3"/>
              <w:adjustRightInd w:val="0"/>
              <w:snapToGrid w:val="0"/>
              <w:spacing w:line="360" w:lineRule="auto"/>
              <w:ind w:firstLineChars="196" w:firstLine="470"/>
              <w:rPr>
                <w:sz w:val="24"/>
                <w:szCs w:val="24"/>
              </w:rPr>
            </w:pPr>
            <w:r w:rsidRPr="00010F9C">
              <w:rPr>
                <w:rFonts w:hint="eastAsia"/>
                <w:sz w:val="24"/>
                <w:szCs w:val="24"/>
              </w:rPr>
              <w:t>专家简介：</w:t>
            </w:r>
            <w:r w:rsidRPr="00780D2D">
              <w:rPr>
                <w:rFonts w:hint="eastAsia"/>
                <w:sz w:val="24"/>
                <w:szCs w:val="24"/>
              </w:rPr>
              <w:t>钟为慧，</w:t>
            </w:r>
            <w:r w:rsidRPr="00780D2D">
              <w:rPr>
                <w:sz w:val="24"/>
                <w:szCs w:val="24"/>
              </w:rPr>
              <w:t xml:space="preserve"> 2001</w:t>
            </w:r>
            <w:r w:rsidRPr="00780D2D">
              <w:rPr>
                <w:rFonts w:hint="eastAsia"/>
                <w:sz w:val="24"/>
                <w:szCs w:val="24"/>
              </w:rPr>
              <w:t>年获浙江大学有机化学博士学位；</w:t>
            </w:r>
            <w:r>
              <w:rPr>
                <w:rFonts w:hint="eastAsia"/>
                <w:sz w:val="24"/>
                <w:szCs w:val="24"/>
              </w:rPr>
              <w:t>现任浙江工业大学药学院副院长、教授、博士生导师，入选</w:t>
            </w:r>
            <w:r w:rsidRPr="00780D2D">
              <w:rPr>
                <w:rFonts w:hint="eastAsia"/>
                <w:sz w:val="24"/>
                <w:szCs w:val="24"/>
              </w:rPr>
              <w:t>省新世纪“</w:t>
            </w:r>
            <w:r w:rsidRPr="00780D2D">
              <w:rPr>
                <w:sz w:val="24"/>
                <w:szCs w:val="24"/>
              </w:rPr>
              <w:t>151</w:t>
            </w:r>
            <w:r>
              <w:rPr>
                <w:rFonts w:hint="eastAsia"/>
                <w:sz w:val="24"/>
                <w:szCs w:val="24"/>
              </w:rPr>
              <w:t>”人才第一层次、</w:t>
            </w:r>
            <w:proofErr w:type="gramStart"/>
            <w:r w:rsidRPr="00780D2D">
              <w:rPr>
                <w:rFonts w:hint="eastAsia"/>
                <w:sz w:val="24"/>
                <w:szCs w:val="24"/>
              </w:rPr>
              <w:t>省重中</w:t>
            </w:r>
            <w:proofErr w:type="gramEnd"/>
            <w:r w:rsidRPr="00780D2D">
              <w:rPr>
                <w:rFonts w:hint="eastAsia"/>
                <w:sz w:val="24"/>
                <w:szCs w:val="24"/>
              </w:rPr>
              <w:t>之重药</w:t>
            </w:r>
            <w:r>
              <w:rPr>
                <w:rFonts w:hint="eastAsia"/>
                <w:sz w:val="24"/>
                <w:szCs w:val="24"/>
              </w:rPr>
              <w:t>学一级</w:t>
            </w:r>
            <w:r w:rsidRPr="00780D2D">
              <w:rPr>
                <w:rFonts w:hint="eastAsia"/>
                <w:sz w:val="24"/>
                <w:szCs w:val="24"/>
              </w:rPr>
              <w:t>学科方向负责人，先后主持完成国家科技支撑计划项目</w:t>
            </w:r>
            <w:r w:rsidRPr="00780D2D">
              <w:rPr>
                <w:sz w:val="24"/>
                <w:szCs w:val="24"/>
              </w:rPr>
              <w:t>1</w:t>
            </w:r>
            <w:r w:rsidRPr="00780D2D">
              <w:rPr>
                <w:rFonts w:hint="eastAsia"/>
                <w:sz w:val="24"/>
                <w:szCs w:val="24"/>
              </w:rPr>
              <w:t>项、国家自然科学基金</w:t>
            </w:r>
            <w:r w:rsidRPr="00780D2D">
              <w:rPr>
                <w:sz w:val="24"/>
                <w:szCs w:val="24"/>
              </w:rPr>
              <w:t>2</w:t>
            </w:r>
            <w:r w:rsidRPr="00780D2D">
              <w:rPr>
                <w:rFonts w:hint="eastAsia"/>
                <w:sz w:val="24"/>
                <w:szCs w:val="24"/>
              </w:rPr>
              <w:t>项、浙江省科技厅绿色化工重大科技专项</w:t>
            </w:r>
            <w:r w:rsidRPr="00780D2D">
              <w:rPr>
                <w:sz w:val="24"/>
                <w:szCs w:val="24"/>
              </w:rPr>
              <w:t>2</w:t>
            </w:r>
            <w:r w:rsidRPr="00780D2D">
              <w:rPr>
                <w:rFonts w:hint="eastAsia"/>
                <w:sz w:val="24"/>
                <w:szCs w:val="24"/>
              </w:rPr>
              <w:t>项以及企业委托课题</w:t>
            </w:r>
            <w:r w:rsidRPr="00780D2D">
              <w:rPr>
                <w:sz w:val="24"/>
                <w:szCs w:val="24"/>
              </w:rPr>
              <w:t>20</w:t>
            </w:r>
            <w:r w:rsidRPr="00780D2D">
              <w:rPr>
                <w:rFonts w:hint="eastAsia"/>
                <w:sz w:val="24"/>
                <w:szCs w:val="24"/>
              </w:rPr>
              <w:t>余项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780D2D">
              <w:rPr>
                <w:rFonts w:hint="eastAsia"/>
                <w:sz w:val="24"/>
                <w:szCs w:val="24"/>
              </w:rPr>
              <w:t>已发表</w:t>
            </w:r>
            <w:r w:rsidRPr="00780D2D">
              <w:rPr>
                <w:sz w:val="24"/>
                <w:szCs w:val="24"/>
              </w:rPr>
              <w:t>SCI</w:t>
            </w:r>
            <w:r w:rsidRPr="00780D2D">
              <w:rPr>
                <w:rFonts w:hint="eastAsia"/>
                <w:sz w:val="24"/>
                <w:szCs w:val="24"/>
              </w:rPr>
              <w:t>论文</w:t>
            </w:r>
            <w:r w:rsidRPr="00780D2D">
              <w:rPr>
                <w:sz w:val="24"/>
                <w:szCs w:val="24"/>
              </w:rPr>
              <w:t>70</w:t>
            </w:r>
            <w:r w:rsidRPr="00780D2D">
              <w:rPr>
                <w:rFonts w:hint="eastAsia"/>
                <w:sz w:val="24"/>
                <w:szCs w:val="24"/>
              </w:rPr>
              <w:t>余篇，获授权专利</w:t>
            </w:r>
            <w:r w:rsidRPr="00780D2D">
              <w:rPr>
                <w:sz w:val="24"/>
                <w:szCs w:val="24"/>
              </w:rPr>
              <w:t>23</w:t>
            </w:r>
            <w:r w:rsidRPr="00780D2D">
              <w:rPr>
                <w:rFonts w:hint="eastAsia"/>
                <w:sz w:val="24"/>
                <w:szCs w:val="24"/>
              </w:rPr>
              <w:t>项。</w:t>
            </w:r>
            <w:r w:rsidRPr="00780D2D">
              <w:rPr>
                <w:sz w:val="24"/>
                <w:szCs w:val="24"/>
              </w:rPr>
              <w:t>2012-2015</w:t>
            </w:r>
            <w:r w:rsidRPr="00780D2D">
              <w:rPr>
                <w:rFonts w:hint="eastAsia"/>
                <w:sz w:val="24"/>
                <w:szCs w:val="24"/>
              </w:rPr>
              <w:t>担任药学院本科教学</w:t>
            </w:r>
            <w:r>
              <w:rPr>
                <w:rFonts w:hint="eastAsia"/>
                <w:sz w:val="24"/>
                <w:szCs w:val="24"/>
              </w:rPr>
              <w:t>副</w:t>
            </w:r>
            <w:r w:rsidRPr="00780D2D">
              <w:rPr>
                <w:rFonts w:hint="eastAsia"/>
                <w:sz w:val="24"/>
                <w:szCs w:val="24"/>
              </w:rPr>
              <w:t>院长，负责完成</w:t>
            </w:r>
            <w:r>
              <w:rPr>
                <w:rFonts w:hint="eastAsia"/>
                <w:sz w:val="24"/>
                <w:szCs w:val="24"/>
              </w:rPr>
              <w:t>了浙江工业大学</w:t>
            </w:r>
            <w:r w:rsidRPr="00780D2D">
              <w:rPr>
                <w:rFonts w:hint="eastAsia"/>
                <w:sz w:val="24"/>
                <w:szCs w:val="24"/>
              </w:rPr>
              <w:t>制药工程专业</w:t>
            </w:r>
            <w:r>
              <w:rPr>
                <w:rFonts w:hint="eastAsia"/>
                <w:sz w:val="24"/>
                <w:szCs w:val="24"/>
              </w:rPr>
              <w:t>建设和</w:t>
            </w:r>
            <w:r w:rsidRPr="00780D2D">
              <w:rPr>
                <w:rFonts w:hint="eastAsia"/>
                <w:sz w:val="24"/>
                <w:szCs w:val="24"/>
              </w:rPr>
              <w:t>认证工作，</w:t>
            </w:r>
            <w:r>
              <w:rPr>
                <w:rFonts w:hint="eastAsia"/>
                <w:sz w:val="24"/>
                <w:szCs w:val="24"/>
              </w:rPr>
              <w:t>并于</w:t>
            </w:r>
            <w:r>
              <w:rPr>
                <w:sz w:val="24"/>
                <w:szCs w:val="24"/>
              </w:rPr>
              <w:t>2015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月顺利</w:t>
            </w:r>
            <w:r w:rsidRPr="00D46ACF">
              <w:rPr>
                <w:rFonts w:hint="eastAsia"/>
                <w:sz w:val="24"/>
                <w:szCs w:val="24"/>
              </w:rPr>
              <w:t>通过中国工程教育专业认证，</w:t>
            </w:r>
            <w:r w:rsidRPr="00010F9C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目前该</w:t>
            </w:r>
            <w:r w:rsidRPr="00780D2D">
              <w:rPr>
                <w:rFonts w:hint="eastAsia"/>
                <w:sz w:val="24"/>
                <w:szCs w:val="24"/>
              </w:rPr>
              <w:t>专业排名全国第</w:t>
            </w:r>
            <w:r w:rsidRPr="00780D2D">
              <w:rPr>
                <w:sz w:val="24"/>
                <w:szCs w:val="24"/>
              </w:rPr>
              <w:t>7</w:t>
            </w:r>
            <w:r w:rsidRPr="00780D2D">
              <w:rPr>
                <w:rFonts w:hint="eastAsia"/>
                <w:sz w:val="24"/>
                <w:szCs w:val="24"/>
              </w:rPr>
              <w:t>名，成为五星级本科专业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B302EE" w:rsidRPr="00010F9C" w:rsidRDefault="00B302EE" w:rsidP="006F4F35">
            <w:pPr>
              <w:pStyle w:val="a3"/>
              <w:adjustRightInd w:val="0"/>
              <w:snapToGrid w:val="0"/>
              <w:spacing w:line="360" w:lineRule="auto"/>
              <w:ind w:firstLineChars="196" w:firstLine="470"/>
              <w:rPr>
                <w:sz w:val="24"/>
                <w:szCs w:val="24"/>
              </w:rPr>
            </w:pPr>
            <w:r w:rsidRPr="00010F9C">
              <w:rPr>
                <w:rFonts w:hint="eastAsia"/>
                <w:sz w:val="24"/>
                <w:szCs w:val="24"/>
              </w:rPr>
              <w:t>请有兴趣参加的教师，于</w:t>
            </w:r>
            <w:r w:rsidRPr="00010F9C">
              <w:rPr>
                <w:sz w:val="24"/>
                <w:szCs w:val="24"/>
              </w:rPr>
              <w:t>2016</w:t>
            </w:r>
            <w:r w:rsidRPr="00010F9C">
              <w:rPr>
                <w:rFonts w:hint="eastAsia"/>
                <w:sz w:val="24"/>
                <w:szCs w:val="24"/>
              </w:rPr>
              <w:t>年</w:t>
            </w:r>
            <w:r w:rsidRPr="00010F9C">
              <w:rPr>
                <w:sz w:val="24"/>
                <w:szCs w:val="24"/>
              </w:rPr>
              <w:t>4</w:t>
            </w:r>
            <w:r w:rsidRPr="00010F9C">
              <w:rPr>
                <w:rFonts w:hint="eastAsia"/>
                <w:sz w:val="24"/>
                <w:szCs w:val="24"/>
              </w:rPr>
              <w:t>月</w:t>
            </w:r>
            <w:r w:rsidRPr="00010F9C">
              <w:rPr>
                <w:sz w:val="24"/>
                <w:szCs w:val="24"/>
              </w:rPr>
              <w:t>25</w:t>
            </w:r>
            <w:r w:rsidRPr="00010F9C">
              <w:rPr>
                <w:rFonts w:hint="eastAsia"/>
                <w:sz w:val="24"/>
                <w:szCs w:val="24"/>
              </w:rPr>
              <w:t>日</w:t>
            </w:r>
            <w:r w:rsidRPr="00010F9C">
              <w:rPr>
                <w:sz w:val="24"/>
                <w:szCs w:val="24"/>
              </w:rPr>
              <w:t>11:30</w:t>
            </w:r>
            <w:r w:rsidRPr="00010F9C">
              <w:rPr>
                <w:rFonts w:hint="eastAsia"/>
                <w:sz w:val="24"/>
                <w:szCs w:val="24"/>
              </w:rPr>
              <w:t>前，到化学与材料工程学院汪佳老师处报名，联系电话：</w:t>
            </w:r>
            <w:r w:rsidRPr="00010F9C">
              <w:rPr>
                <w:sz w:val="24"/>
                <w:szCs w:val="24"/>
              </w:rPr>
              <w:t>8026552</w:t>
            </w:r>
            <w:r w:rsidRPr="00010F9C">
              <w:rPr>
                <w:rFonts w:hint="eastAsia"/>
                <w:sz w:val="24"/>
                <w:szCs w:val="24"/>
              </w:rPr>
              <w:t>。</w:t>
            </w:r>
          </w:p>
          <w:p w:rsidR="00B302EE" w:rsidRPr="00010F9C" w:rsidRDefault="00B302EE" w:rsidP="006F4F35">
            <w:pPr>
              <w:pStyle w:val="a3"/>
              <w:adjustRightInd w:val="0"/>
              <w:snapToGrid w:val="0"/>
              <w:spacing w:line="360" w:lineRule="auto"/>
              <w:ind w:firstLineChars="196" w:firstLine="470"/>
              <w:rPr>
                <w:sz w:val="24"/>
                <w:szCs w:val="24"/>
              </w:rPr>
            </w:pPr>
          </w:p>
          <w:p w:rsidR="00B302EE" w:rsidRPr="00010F9C" w:rsidRDefault="00B302EE" w:rsidP="00010F9C">
            <w:pPr>
              <w:widowControl/>
              <w:shd w:val="clear" w:color="auto" w:fill="FFFFFF"/>
              <w:ind w:firstLine="58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B302EE" w:rsidRDefault="00B302EE"/>
    <w:sectPr w:rsidR="00B302EE" w:rsidSect="0014413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8AF" w:rsidRDefault="009B58AF" w:rsidP="00780D2D">
      <w:r>
        <w:separator/>
      </w:r>
    </w:p>
  </w:endnote>
  <w:endnote w:type="continuationSeparator" w:id="0">
    <w:p w:rsidR="009B58AF" w:rsidRDefault="009B58AF" w:rsidP="0078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8AF" w:rsidRDefault="009B58AF" w:rsidP="00780D2D">
      <w:r>
        <w:separator/>
      </w:r>
    </w:p>
  </w:footnote>
  <w:footnote w:type="continuationSeparator" w:id="0">
    <w:p w:rsidR="009B58AF" w:rsidRDefault="009B58AF" w:rsidP="00780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2EE" w:rsidRDefault="00B302EE" w:rsidP="00010F9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3C8"/>
    <w:rsid w:val="00010F9C"/>
    <w:rsid w:val="0014413B"/>
    <w:rsid w:val="00151A5B"/>
    <w:rsid w:val="0018247A"/>
    <w:rsid w:val="00217CC0"/>
    <w:rsid w:val="00306A02"/>
    <w:rsid w:val="003C68E7"/>
    <w:rsid w:val="00427F8A"/>
    <w:rsid w:val="00506447"/>
    <w:rsid w:val="00533D11"/>
    <w:rsid w:val="0054180A"/>
    <w:rsid w:val="005A35FF"/>
    <w:rsid w:val="006C1410"/>
    <w:rsid w:val="006F1A33"/>
    <w:rsid w:val="006F4F35"/>
    <w:rsid w:val="00742BAF"/>
    <w:rsid w:val="00780D2D"/>
    <w:rsid w:val="007929F6"/>
    <w:rsid w:val="007B2EC5"/>
    <w:rsid w:val="008219BC"/>
    <w:rsid w:val="008A4F3B"/>
    <w:rsid w:val="008A65B8"/>
    <w:rsid w:val="008F0EAE"/>
    <w:rsid w:val="009B58AF"/>
    <w:rsid w:val="00A27E01"/>
    <w:rsid w:val="00A356FD"/>
    <w:rsid w:val="00A92A07"/>
    <w:rsid w:val="00AF0D1F"/>
    <w:rsid w:val="00B302D2"/>
    <w:rsid w:val="00B302EE"/>
    <w:rsid w:val="00B35B63"/>
    <w:rsid w:val="00BB0A71"/>
    <w:rsid w:val="00BE458A"/>
    <w:rsid w:val="00C44D77"/>
    <w:rsid w:val="00C67649"/>
    <w:rsid w:val="00C86C18"/>
    <w:rsid w:val="00D073C8"/>
    <w:rsid w:val="00D23C76"/>
    <w:rsid w:val="00D33CF3"/>
    <w:rsid w:val="00D46ACF"/>
    <w:rsid w:val="00E2711C"/>
    <w:rsid w:val="00E97AE0"/>
    <w:rsid w:val="00F10DA5"/>
    <w:rsid w:val="00FC083C"/>
    <w:rsid w:val="00FC376A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C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73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4">
    <w:name w:val="header"/>
    <w:basedOn w:val="a"/>
    <w:link w:val="Char"/>
    <w:uiPriority w:val="99"/>
    <w:semiHidden/>
    <w:rsid w:val="00780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780D2D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780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780D2D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556</Characters>
  <Application>Microsoft Office Word</Application>
  <DocSecurity>0</DocSecurity>
  <Lines>4</Lines>
  <Paragraphs>1</Paragraphs>
  <ScaleCrop>false</ScaleCrop>
  <Company>微软中国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2016-04-19T05:09:00Z</dcterms:created>
  <dcterms:modified xsi:type="dcterms:W3CDTF">2016-04-19T06:27:00Z</dcterms:modified>
</cp:coreProperties>
</file>