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38" w:rsidRDefault="00CE6B38" w:rsidP="00CE6B38">
      <w:pPr>
        <w:spacing w:line="400" w:lineRule="exact"/>
        <w:ind w:right="48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附件1：</w:t>
      </w:r>
    </w:p>
    <w:p w:rsidR="00CE6B38" w:rsidRDefault="00CE6B38" w:rsidP="00CE6B38">
      <w:pPr>
        <w:spacing w:beforeLines="100" w:before="312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浙江省高校青年教师教育理论培训2016年秋季</w:t>
      </w:r>
    </w:p>
    <w:p w:rsidR="00CE6B38" w:rsidRDefault="00CE6B38" w:rsidP="00CE6B38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上机考试时间安排表</w:t>
      </w:r>
    </w:p>
    <w:bookmarkEnd w:id="0"/>
    <w:p w:rsidR="00CE6B38" w:rsidRDefault="00CE6B38" w:rsidP="00CE6B38">
      <w:pPr>
        <w:spacing w:beforeLines="50" w:before="156" w:afterLines="50" w:after="156" w:line="40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1.考试负责人及其联系方式：</w:t>
      </w:r>
    </w:p>
    <w:p w:rsidR="00CE6B38" w:rsidRDefault="00CE6B38" w:rsidP="00CE6B38">
      <w:pPr>
        <w:spacing w:line="400" w:lineRule="exact"/>
        <w:ind w:right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浙江省高校师资培训中心 鲍老师 电话：0579-82282130 </w:t>
      </w:r>
    </w:p>
    <w:p w:rsidR="00CE6B38" w:rsidRDefault="00CE6B38" w:rsidP="00CE6B38">
      <w:pPr>
        <w:spacing w:line="400" w:lineRule="exact"/>
        <w:ind w:right="4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4"/>
        </w:rPr>
        <w:t>浙江省高校教师培训基地 江老师 电话：0571-</w:t>
      </w:r>
      <w:r>
        <w:rPr>
          <w:rFonts w:ascii="仿宋_GB2312" w:eastAsia="仿宋_GB2312"/>
          <w:sz w:val="24"/>
        </w:rPr>
        <w:t>88</w:t>
      </w:r>
      <w:r>
        <w:rPr>
          <w:rFonts w:ascii="仿宋_GB2312" w:eastAsia="仿宋_GB2312" w:hint="eastAsia"/>
          <w:sz w:val="24"/>
        </w:rPr>
        <w:t xml:space="preserve">981389 </w:t>
      </w:r>
    </w:p>
    <w:p w:rsidR="00CE6B38" w:rsidRDefault="00CE6B38" w:rsidP="00CE6B38">
      <w:pPr>
        <w:spacing w:beforeLines="50" w:before="156" w:afterLines="50" w:after="156" w:line="40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2.各考点联系人及其联系方式：</w:t>
      </w: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62"/>
        <w:gridCol w:w="1953"/>
        <w:gridCol w:w="2473"/>
        <w:gridCol w:w="1215"/>
        <w:gridCol w:w="2332"/>
      </w:tblGrid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考试时间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设考点地区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设考点学校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联系人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联系电话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10月15日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湖州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湖州师范学院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任老师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pStyle w:val="GB2312"/>
              <w:framePr w:hSpace="0" w:wrap="auto" w:vAnchor="margin" w:hAnchor="text" w:yAlign="inline"/>
              <w:jc w:val="both"/>
            </w:pPr>
            <w:r>
              <w:rPr>
                <w:rFonts w:hint="eastAsia"/>
              </w:rPr>
              <w:t>0572-2322043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10月16日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杭州（下沙）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杭州电子科技大学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姜老师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0571-86915030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10月22日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杭州（紫金港）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浙江大学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江老师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0571-88981389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widowControl/>
              <w:jc w:val="left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10月23日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嘉兴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嘉兴学院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袁老师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0573-83642527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10月29日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宁波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宁波大学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张老师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0574-87600365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10月30日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舟山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浙江海洋大学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张老师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0580-8180599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10月30日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绍兴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绍兴文理学院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赵老师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0575-88346469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11月5日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温州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温州医科大学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张老师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0577-86689797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11月6日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台州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台州学院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卓老师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0576-85137101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11月12日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金华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浙江师范大学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鲍老师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0579-82282130</w:t>
            </w:r>
          </w:p>
        </w:tc>
      </w:tr>
      <w:tr w:rsidR="00CE6B38" w:rsidTr="008F72F8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widowControl/>
              <w:jc w:val="left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11月13日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金华补考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浙江师范大学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鲍老师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Default="00CE6B38" w:rsidP="008F72F8">
            <w:pPr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0579-82282130</w:t>
            </w:r>
          </w:p>
        </w:tc>
      </w:tr>
    </w:tbl>
    <w:p w:rsidR="00CE6B38" w:rsidRDefault="00CE6B38" w:rsidP="00CE6B38">
      <w:pPr>
        <w:spacing w:line="400" w:lineRule="exact"/>
        <w:ind w:right="480"/>
        <w:rPr>
          <w:rFonts w:hint="eastAsia"/>
        </w:rPr>
      </w:pPr>
    </w:p>
    <w:p w:rsidR="00CE6B38" w:rsidRDefault="00CE6B38" w:rsidP="00CE6B38">
      <w:pPr>
        <w:widowControl/>
        <w:spacing w:line="500" w:lineRule="exact"/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D46A5F" w:rsidRDefault="00D46A5F"/>
    <w:sectPr w:rsidR="00D46A5F">
      <w:headerReference w:type="default" r:id="rId7"/>
      <w:pgSz w:w="11906" w:h="16838"/>
      <w:pgMar w:top="1134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7D" w:rsidRDefault="00FF537D" w:rsidP="00CE6B38">
      <w:r>
        <w:separator/>
      </w:r>
    </w:p>
  </w:endnote>
  <w:endnote w:type="continuationSeparator" w:id="0">
    <w:p w:rsidR="00FF537D" w:rsidRDefault="00FF537D" w:rsidP="00CE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7D" w:rsidRDefault="00FF537D" w:rsidP="00CE6B38">
      <w:r>
        <w:separator/>
      </w:r>
    </w:p>
  </w:footnote>
  <w:footnote w:type="continuationSeparator" w:id="0">
    <w:p w:rsidR="00FF537D" w:rsidRDefault="00FF537D" w:rsidP="00CE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F53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5E"/>
    <w:rsid w:val="00106FA0"/>
    <w:rsid w:val="00CE6B38"/>
    <w:rsid w:val="00D46A5F"/>
    <w:rsid w:val="00D5705E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6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B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B38"/>
    <w:rPr>
      <w:sz w:val="18"/>
      <w:szCs w:val="18"/>
    </w:rPr>
  </w:style>
  <w:style w:type="paragraph" w:customStyle="1" w:styleId="GB2312">
    <w:name w:val="正文 + 仿宋_GB2312"/>
    <w:basedOn w:val="a"/>
    <w:rsid w:val="00CE6B38"/>
    <w:pPr>
      <w:framePr w:hSpace="180" w:wrap="around" w:vAnchor="page" w:hAnchor="margin" w:y="3469"/>
      <w:jc w:val="center"/>
    </w:pPr>
    <w:rPr>
      <w:rFonts w:ascii="仿宋_GB2312" w:eastAsia="仿宋_GB2312"/>
      <w:b/>
      <w:sz w:val="28"/>
    </w:rPr>
  </w:style>
  <w:style w:type="table" w:styleId="a5">
    <w:name w:val="Table Grid"/>
    <w:basedOn w:val="a1"/>
    <w:uiPriority w:val="99"/>
    <w:unhideWhenUsed/>
    <w:rsid w:val="00CE6B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6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B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B38"/>
    <w:rPr>
      <w:sz w:val="18"/>
      <w:szCs w:val="18"/>
    </w:rPr>
  </w:style>
  <w:style w:type="paragraph" w:customStyle="1" w:styleId="GB2312">
    <w:name w:val="正文 + 仿宋_GB2312"/>
    <w:basedOn w:val="a"/>
    <w:rsid w:val="00CE6B38"/>
    <w:pPr>
      <w:framePr w:hSpace="180" w:wrap="around" w:vAnchor="page" w:hAnchor="margin" w:y="3469"/>
      <w:jc w:val="center"/>
    </w:pPr>
    <w:rPr>
      <w:rFonts w:ascii="仿宋_GB2312" w:eastAsia="仿宋_GB2312"/>
      <w:b/>
      <w:sz w:val="28"/>
    </w:rPr>
  </w:style>
  <w:style w:type="table" w:styleId="a5">
    <w:name w:val="Table Grid"/>
    <w:basedOn w:val="a1"/>
    <w:uiPriority w:val="99"/>
    <w:unhideWhenUsed/>
    <w:rsid w:val="00CE6B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2016-09-20T06:21:00Z</dcterms:created>
  <dcterms:modified xsi:type="dcterms:W3CDTF">2016-09-20T06:21:00Z</dcterms:modified>
</cp:coreProperties>
</file>