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EA" w:rsidRDefault="000F63EA" w:rsidP="00E43B10">
      <w:pPr>
        <w:rPr>
          <w:sz w:val="28"/>
          <w:szCs w:val="28"/>
        </w:rPr>
      </w:pPr>
    </w:p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衢州学院教师教学发展培训项目预告（一百十</w:t>
      </w:r>
      <w:r w:rsidR="00327F5B">
        <w:rPr>
          <w:rFonts w:hint="eastAsia"/>
          <w:b/>
          <w:bCs/>
          <w:sz w:val="30"/>
          <w:szCs w:val="30"/>
        </w:rPr>
        <w:t>三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520" w:type="dxa"/>
        <w:tblInd w:w="263" w:type="dxa"/>
        <w:tblCellMar>
          <w:left w:w="0" w:type="dxa"/>
          <w:right w:w="0" w:type="dxa"/>
        </w:tblCellMar>
        <w:tblLook w:val="0000"/>
      </w:tblPr>
      <w:tblGrid>
        <w:gridCol w:w="1383"/>
        <w:gridCol w:w="2860"/>
        <w:gridCol w:w="1259"/>
        <w:gridCol w:w="978"/>
        <w:gridCol w:w="1389"/>
        <w:gridCol w:w="651"/>
      </w:tblGrid>
      <w:tr w:rsidR="003479D6" w:rsidRPr="00244F09" w:rsidTr="008E4205">
        <w:trPr>
          <w:trHeight w:val="68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7E2BE2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E2BE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重温历史风云，放飞崇高理想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2BE2" w:rsidRDefault="007E2BE2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图书馆</w:t>
            </w:r>
          </w:p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教师教学发展中心</w:t>
            </w:r>
          </w:p>
        </w:tc>
      </w:tr>
      <w:tr w:rsidR="003479D6" w:rsidRPr="00244F09" w:rsidTr="008E4205">
        <w:trPr>
          <w:trHeight w:val="68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7E2BE2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E2BE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读书沙龙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7E2BE2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全校师生</w:t>
            </w:r>
          </w:p>
        </w:tc>
      </w:tr>
      <w:tr w:rsidR="003479D6" w:rsidRPr="00244F09" w:rsidTr="008E4205">
        <w:trPr>
          <w:trHeight w:val="7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A66808" w:rsidRDefault="003479D6" w:rsidP="008E4205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6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年</w:t>
            </w:r>
            <w:r w:rsidR="009E427F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3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月</w:t>
            </w:r>
            <w:r w:rsidR="00A6680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29</w:t>
            </w: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日</w:t>
            </w:r>
            <w:r w:rsidR="00A66808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下午</w:t>
            </w:r>
            <w:r w:rsidR="007E2BE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14:00开始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EA6DC3" w:rsidRDefault="00AA0BC4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图书馆四</w:t>
            </w:r>
            <w:r w:rsidR="007E2BE2" w:rsidRPr="007E2BE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楼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-附楼-自修厅</w:t>
            </w:r>
          </w:p>
        </w:tc>
      </w:tr>
      <w:tr w:rsidR="003479D6" w:rsidRPr="00244F09" w:rsidTr="008E4205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A6DC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2学时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AA0BC4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AA0BC4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20</w:t>
            </w:r>
            <w:r w:rsidR="007E2BE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0</w:t>
            </w:r>
          </w:p>
        </w:tc>
      </w:tr>
      <w:tr w:rsidR="003479D6" w:rsidRPr="00244F09" w:rsidTr="008E4205">
        <w:trPr>
          <w:trHeight w:val="707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活 动 简 介</w:t>
            </w:r>
          </w:p>
        </w:tc>
      </w:tr>
      <w:tr w:rsidR="003479D6" w:rsidRPr="00244F09" w:rsidTr="008E4205">
        <w:trPr>
          <w:trHeight w:val="5719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D3" w:rsidRPr="006614D3" w:rsidRDefault="006614D3" w:rsidP="006614D3">
            <w:pPr>
              <w:spacing w:line="420" w:lineRule="exact"/>
              <w:ind w:firstLineChars="200" w:firstLine="580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6614D3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为了引导读者养成良好的读书习惯，打造师生学习共同体，学校图书馆和教师教学发展中心联合以读书活动为载体，积极为师生搭建“学而”读书沙龙作为交流读书体会的平台。“学而”读书沙龙倡导“阅读•交流•共享”的理念，通过与书本为伴，与经典为友，与教师对话，与同学交流，为读者开拓视野，陶冶情操，提升发展潜力。</w:t>
            </w:r>
          </w:p>
          <w:p w:rsidR="006614D3" w:rsidRPr="006614D3" w:rsidRDefault="006614D3" w:rsidP="006614D3">
            <w:pPr>
              <w:spacing w:line="420" w:lineRule="exact"/>
              <w:ind w:firstLineChars="200" w:firstLine="580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6614D3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本期选择了党史类经典读物《苦难辉煌》（</w:t>
            </w:r>
            <w:r w:rsidRPr="006614D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金一</w:t>
            </w:r>
            <w:r w:rsidRPr="006614D3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南著，</w:t>
            </w:r>
            <w:r w:rsidRPr="006614D3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华艺出版社</w:t>
            </w:r>
            <w:r w:rsidRPr="006614D3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出版），由社科部张立平老师带领读者一起重温那段艰苦岁月，探寻宏大叙事背后留下的历史光亮，点燃读者的青春激情，放飞崇高理想。</w:t>
            </w:r>
          </w:p>
          <w:p w:rsidR="007E2BE2" w:rsidRPr="007E2BE2" w:rsidRDefault="007E2BE2" w:rsidP="006614D3">
            <w:pPr>
              <w:spacing w:line="420" w:lineRule="exact"/>
              <w:ind w:firstLineChars="200" w:firstLine="580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7E2BE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活动流程</w:t>
            </w:r>
          </w:p>
          <w:p w:rsidR="007E2BE2" w:rsidRPr="007E2BE2" w:rsidRDefault="007E2BE2" w:rsidP="006614D3">
            <w:pPr>
              <w:spacing w:line="420" w:lineRule="exact"/>
              <w:ind w:firstLineChars="200" w:firstLine="580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7E2BE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1．师声飞扬：由张立平老师为大家讲述阅读《苦难辉煌》的感受，引领大家管窥中国共产党九十多年发展历程的历史逻辑和现实抉择。</w:t>
            </w:r>
          </w:p>
          <w:p w:rsidR="007E2BE2" w:rsidRPr="007E2BE2" w:rsidRDefault="007E2BE2" w:rsidP="006614D3">
            <w:pPr>
              <w:spacing w:line="420" w:lineRule="exact"/>
              <w:ind w:firstLineChars="200" w:firstLine="580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7E2BE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2．代表留声：在活动中推选出1-3名读者代表发言</w:t>
            </w:r>
            <w:r w:rsidR="006614D3" w:rsidRPr="006614D3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，发言人做好与主题相关的现场发言，时间是5-10分钟</w:t>
            </w:r>
            <w:r w:rsidRPr="007E2BE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。</w:t>
            </w:r>
          </w:p>
          <w:p w:rsidR="007E2BE2" w:rsidRPr="007E2BE2" w:rsidRDefault="007E2BE2" w:rsidP="006614D3">
            <w:pPr>
              <w:spacing w:line="420" w:lineRule="exact"/>
              <w:ind w:firstLineChars="200" w:firstLine="580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7E2BE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3．集体讨论：到会者现场交流阅读《苦难辉煌》的心得收获，并围绕“实事求是是中国化马克思主义的精髓，为什么我们过去做</w:t>
            </w:r>
            <w:r w:rsidRPr="007E2BE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lastRenderedPageBreak/>
              <w:t>了那麽多不实事求是的事情？”展开讨论，共同分析历史虚无主义思潮对当代大学生的影响及对策。</w:t>
            </w:r>
          </w:p>
          <w:p w:rsidR="007E2BE2" w:rsidRDefault="007E2BE2" w:rsidP="00C36D4F">
            <w:pPr>
              <w:spacing w:line="420" w:lineRule="exact"/>
              <w:ind w:firstLineChars="200" w:firstLine="580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7E2BE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4．你我共赏：现场交流读书经历的故事，如读书与生活的联系，读书的方法和时间安排，自己对读书的看法等；相互推介好的书目，为师生提供更大的选择平台。</w:t>
            </w:r>
          </w:p>
          <w:p w:rsidR="00C36D4F" w:rsidRPr="00A66808" w:rsidRDefault="00C36D4F" w:rsidP="00C36D4F">
            <w:pPr>
              <w:widowControl/>
              <w:shd w:val="clear" w:color="auto" w:fill="FFFFFF"/>
              <w:spacing w:line="420" w:lineRule="exact"/>
              <w:ind w:firstLineChars="200" w:firstLine="580"/>
              <w:jc w:val="left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有兴趣参加本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次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活动的教师，于201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6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3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28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日11:30前，到</w:t>
            </w:r>
            <w:r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图书馆陈建明</w:t>
            </w:r>
            <w:r w:rsidRPr="00C36D4F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老师</w:t>
            </w:r>
            <w:r w:rsidRPr="00C36D4F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处报名，联系电话：80</w:t>
            </w:r>
            <w:r w:rsidRPr="00C36D4F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15134</w:t>
            </w:r>
            <w:r w:rsidRPr="00210D1E"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  <w:t>。</w:t>
            </w:r>
          </w:p>
          <w:p w:rsidR="00C36D4F" w:rsidRPr="00C36D4F" w:rsidRDefault="00C36D4F" w:rsidP="006614D3">
            <w:pPr>
              <w:spacing w:line="420" w:lineRule="exact"/>
              <w:ind w:firstLineChars="200" w:firstLine="580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</w:p>
          <w:p w:rsidR="007E2BE2" w:rsidRPr="007E2BE2" w:rsidRDefault="003479D6" w:rsidP="006614D3">
            <w:pPr>
              <w:spacing w:line="420" w:lineRule="exact"/>
              <w:ind w:firstLineChars="196" w:firstLine="571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7E2BE2">
              <w:rPr>
                <w:rFonts w:ascii="宋体" w:hAnsi="宋体" w:cs="宋体"/>
                <w:b/>
                <w:color w:val="333333"/>
                <w:kern w:val="0"/>
                <w:sz w:val="29"/>
                <w:szCs w:val="29"/>
              </w:rPr>
              <w:t>专家简介：</w:t>
            </w:r>
            <w:r w:rsidR="007E2BE2" w:rsidRPr="007E2BE2">
              <w:rPr>
                <w:rFonts w:ascii="宋体" w:hAnsi="宋体" w:cs="宋体" w:hint="eastAsia"/>
                <w:color w:val="333333"/>
                <w:kern w:val="0"/>
                <w:sz w:val="29"/>
                <w:szCs w:val="29"/>
              </w:rPr>
              <w:t>张立平，女，湖北兴山人，法学博士。主要从事思想政治教育理论与方法研究。曾在《光明日报》、《求索》、《学校党建与思想政治教育》等报刊杂志发表论文数篇。现为衢州学院社科部教师，主要承担本科生思想政治理论课教学及研究工作。</w:t>
            </w:r>
          </w:p>
          <w:p w:rsidR="003479D6" w:rsidRPr="00244F09" w:rsidRDefault="003479D6" w:rsidP="008E4205">
            <w:pPr>
              <w:widowControl/>
              <w:spacing w:line="432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F63EA" w:rsidRPr="003479D6" w:rsidRDefault="000F63EA"/>
    <w:sectPr w:rsidR="000F63EA" w:rsidRPr="003479D6" w:rsidSect="002B459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ECD" w:rsidRDefault="00926ECD" w:rsidP="002B4590">
      <w:r>
        <w:separator/>
      </w:r>
    </w:p>
  </w:endnote>
  <w:endnote w:type="continuationSeparator" w:id="1">
    <w:p w:rsidR="00926ECD" w:rsidRDefault="00926ECD" w:rsidP="002B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D97DAB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D97DAB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7F5B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ECD" w:rsidRDefault="00926ECD" w:rsidP="002B4590">
      <w:r>
        <w:separator/>
      </w:r>
    </w:p>
  </w:footnote>
  <w:footnote w:type="continuationSeparator" w:id="1">
    <w:p w:rsidR="00926ECD" w:rsidRDefault="00926ECD" w:rsidP="002B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B10"/>
    <w:rsid w:val="00006B63"/>
    <w:rsid w:val="00013A37"/>
    <w:rsid w:val="00051A08"/>
    <w:rsid w:val="00056891"/>
    <w:rsid w:val="0007728D"/>
    <w:rsid w:val="00082D22"/>
    <w:rsid w:val="000B4A29"/>
    <w:rsid w:val="000C60A8"/>
    <w:rsid w:val="000F500B"/>
    <w:rsid w:val="000F63EA"/>
    <w:rsid w:val="00102414"/>
    <w:rsid w:val="0012411F"/>
    <w:rsid w:val="00140820"/>
    <w:rsid w:val="001657A5"/>
    <w:rsid w:val="00196C3B"/>
    <w:rsid w:val="001C2C46"/>
    <w:rsid w:val="001E3C32"/>
    <w:rsid w:val="00226A55"/>
    <w:rsid w:val="00234ECF"/>
    <w:rsid w:val="00245B68"/>
    <w:rsid w:val="0025207D"/>
    <w:rsid w:val="00282EE8"/>
    <w:rsid w:val="00286C13"/>
    <w:rsid w:val="002B4590"/>
    <w:rsid w:val="002C23F8"/>
    <w:rsid w:val="002F2ECB"/>
    <w:rsid w:val="00327F5B"/>
    <w:rsid w:val="003325A2"/>
    <w:rsid w:val="003479D6"/>
    <w:rsid w:val="003A1DB4"/>
    <w:rsid w:val="003D25E6"/>
    <w:rsid w:val="0047463A"/>
    <w:rsid w:val="004A3D0B"/>
    <w:rsid w:val="004B1F2C"/>
    <w:rsid w:val="004C13C0"/>
    <w:rsid w:val="004D73FF"/>
    <w:rsid w:val="004F78A4"/>
    <w:rsid w:val="00510E65"/>
    <w:rsid w:val="00527D3F"/>
    <w:rsid w:val="00575AC7"/>
    <w:rsid w:val="005A37B5"/>
    <w:rsid w:val="005A40B3"/>
    <w:rsid w:val="005B1A22"/>
    <w:rsid w:val="005B432F"/>
    <w:rsid w:val="005C2F3B"/>
    <w:rsid w:val="005F36BE"/>
    <w:rsid w:val="00601A10"/>
    <w:rsid w:val="0061125C"/>
    <w:rsid w:val="006116C5"/>
    <w:rsid w:val="006142F9"/>
    <w:rsid w:val="006614D3"/>
    <w:rsid w:val="0066441B"/>
    <w:rsid w:val="006761C4"/>
    <w:rsid w:val="006C2CB9"/>
    <w:rsid w:val="006C37CF"/>
    <w:rsid w:val="006D3E13"/>
    <w:rsid w:val="006D4E83"/>
    <w:rsid w:val="006D4F08"/>
    <w:rsid w:val="006E5A24"/>
    <w:rsid w:val="007245DD"/>
    <w:rsid w:val="00745293"/>
    <w:rsid w:val="00754E8E"/>
    <w:rsid w:val="00761412"/>
    <w:rsid w:val="00775AF6"/>
    <w:rsid w:val="00797EAC"/>
    <w:rsid w:val="007C20FC"/>
    <w:rsid w:val="007E2BE2"/>
    <w:rsid w:val="007F425F"/>
    <w:rsid w:val="007F4769"/>
    <w:rsid w:val="00802FD1"/>
    <w:rsid w:val="00857595"/>
    <w:rsid w:val="008D7F88"/>
    <w:rsid w:val="009177B1"/>
    <w:rsid w:val="00926ECD"/>
    <w:rsid w:val="00962982"/>
    <w:rsid w:val="009A6BD4"/>
    <w:rsid w:val="009D3F8F"/>
    <w:rsid w:val="009E427F"/>
    <w:rsid w:val="009E72FB"/>
    <w:rsid w:val="00A40A72"/>
    <w:rsid w:val="00A518CA"/>
    <w:rsid w:val="00A66808"/>
    <w:rsid w:val="00AA0BC4"/>
    <w:rsid w:val="00AD0DE2"/>
    <w:rsid w:val="00AF0D1F"/>
    <w:rsid w:val="00B03FB6"/>
    <w:rsid w:val="00B34AFD"/>
    <w:rsid w:val="00B65DA9"/>
    <w:rsid w:val="00B8699C"/>
    <w:rsid w:val="00BA7A0B"/>
    <w:rsid w:val="00C041E2"/>
    <w:rsid w:val="00C06008"/>
    <w:rsid w:val="00C30F33"/>
    <w:rsid w:val="00C36D4F"/>
    <w:rsid w:val="00C90926"/>
    <w:rsid w:val="00C928A3"/>
    <w:rsid w:val="00CB2389"/>
    <w:rsid w:val="00CE5580"/>
    <w:rsid w:val="00D24A03"/>
    <w:rsid w:val="00D63675"/>
    <w:rsid w:val="00D768C5"/>
    <w:rsid w:val="00D86C15"/>
    <w:rsid w:val="00D97DAB"/>
    <w:rsid w:val="00DB2104"/>
    <w:rsid w:val="00E00957"/>
    <w:rsid w:val="00E21F4C"/>
    <w:rsid w:val="00E43568"/>
    <w:rsid w:val="00E43B10"/>
    <w:rsid w:val="00E6377E"/>
    <w:rsid w:val="00EE709B"/>
    <w:rsid w:val="00EF18C8"/>
    <w:rsid w:val="00F1050B"/>
    <w:rsid w:val="00F178FE"/>
    <w:rsid w:val="00F42BD9"/>
    <w:rsid w:val="00F60306"/>
    <w:rsid w:val="00F6160C"/>
    <w:rsid w:val="00F77EC2"/>
    <w:rsid w:val="00F955E3"/>
    <w:rsid w:val="00FB1164"/>
    <w:rsid w:val="00FC3658"/>
    <w:rsid w:val="00FD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6</cp:revision>
  <dcterms:created xsi:type="dcterms:W3CDTF">2016-03-21T02:23:00Z</dcterms:created>
  <dcterms:modified xsi:type="dcterms:W3CDTF">2016-03-21T03:09:00Z</dcterms:modified>
</cp:coreProperties>
</file>